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ECD" w:rsidRPr="00C6259F" w:rsidRDefault="00F07ECD" w:rsidP="00F07ECD">
      <w:pPr>
        <w:spacing w:line="360" w:lineRule="auto"/>
        <w:ind w:firstLine="708"/>
        <w:jc w:val="both"/>
        <w:rPr>
          <w:rFonts w:ascii="Book Antiqua" w:hAnsi="Book Antiqua"/>
          <w:sz w:val="24"/>
          <w:szCs w:val="24"/>
          <w:lang w:val="sl-SI"/>
        </w:rPr>
      </w:pPr>
      <w:r w:rsidRPr="00C6259F">
        <w:rPr>
          <w:rFonts w:ascii="Book Antiqua" w:hAnsi="Book Antiqua"/>
          <w:sz w:val="24"/>
          <w:szCs w:val="24"/>
          <w:lang w:val="sl-SI"/>
        </w:rPr>
        <w:t xml:space="preserve">Javno upravljanje društvenim resursima podrazumijeva postojanje odgovornosti kod onih struktura čiji je zadatak rukovođenje, kontrola, implementacija društveno značajnih ciljeva.  Posledice javnog upravljanja podnose građani pa ih to i čini najzainteresovanijom stranom za ishode kreiranja i upravljanja javnim politikama. Stepen zadovoljstva građana korelira sa nivoom odnosnom kvalitetom društvenog standarada. Ukoliko je prisutan očigledan pad društvenog standarda ili višegodišnja stagnacija u pogledu unapređenja društvenih resursa, onda je </w:t>
      </w:r>
      <w:r>
        <w:rPr>
          <w:rFonts w:ascii="Book Antiqua" w:hAnsi="Book Antiqua"/>
          <w:sz w:val="24"/>
          <w:szCs w:val="24"/>
          <w:lang w:val="sl-SI"/>
        </w:rPr>
        <w:t xml:space="preserve">opravdano </w:t>
      </w:r>
      <w:r w:rsidRPr="00C6259F">
        <w:rPr>
          <w:rFonts w:ascii="Book Antiqua" w:hAnsi="Book Antiqua"/>
          <w:sz w:val="24"/>
          <w:szCs w:val="24"/>
          <w:lang w:val="sl-SI"/>
        </w:rPr>
        <w:t xml:space="preserve">očekivati obilje javnih kritika i različite vidove ispoljavanja nezadovoljstva kod samih građana. </w:t>
      </w:r>
    </w:p>
    <w:p w:rsidR="00F07ECD" w:rsidRPr="00C6259F" w:rsidRDefault="00F07ECD" w:rsidP="00F07ECD">
      <w:pPr>
        <w:spacing w:line="360" w:lineRule="auto"/>
        <w:ind w:firstLine="708"/>
        <w:jc w:val="both"/>
        <w:rPr>
          <w:rFonts w:ascii="Book Antiqua" w:hAnsi="Book Antiqua"/>
          <w:sz w:val="24"/>
          <w:szCs w:val="24"/>
          <w:lang w:val="sl-SI"/>
        </w:rPr>
      </w:pPr>
      <w:r w:rsidRPr="00C6259F">
        <w:rPr>
          <w:rFonts w:ascii="Book Antiqua" w:hAnsi="Book Antiqua"/>
          <w:sz w:val="24"/>
          <w:szCs w:val="24"/>
          <w:lang w:val="sl-SI"/>
        </w:rPr>
        <w:t xml:space="preserve">Raspon kritika se kreće od stavova sa naglašeno emotivnom dimenzijom prema kreatorima politika odnosno njihovoj limitiranosti da svoj posao rade prema potrebama građana, pa sve do konstruktivnih primjedbi prema načinu kreiranja, implementiranja politika i selekciji ciljeva. Izvjesna količina nezadovoljstva efektima javnih politika dolazi iz razloga nepotpunog poznavanja samih politika. </w:t>
      </w:r>
    </w:p>
    <w:p w:rsidR="00F07ECD" w:rsidRPr="00C6259F" w:rsidRDefault="00F07ECD" w:rsidP="00F07ECD">
      <w:pPr>
        <w:spacing w:line="360" w:lineRule="auto"/>
        <w:ind w:firstLine="708"/>
        <w:jc w:val="both"/>
        <w:rPr>
          <w:rFonts w:ascii="Book Antiqua" w:hAnsi="Book Antiqua"/>
          <w:sz w:val="24"/>
          <w:szCs w:val="24"/>
          <w:lang w:val="sl-SI"/>
        </w:rPr>
      </w:pPr>
      <w:r w:rsidRPr="00C6259F">
        <w:rPr>
          <w:rFonts w:ascii="Book Antiqua" w:hAnsi="Book Antiqua"/>
          <w:sz w:val="24"/>
          <w:szCs w:val="24"/>
          <w:lang w:val="sl-SI"/>
        </w:rPr>
        <w:t>Takođe, kod jednog broja onih čiji je zadatak kreiranje i implementiranje javnih politika prisutne su nedoumice u vezi sa selekcijom konkretnih pristupa javnim politikama, pa onda i nije neobična pojava čestih debata, neslaganja, konspirativnih pretpostavki od strane različitih društvenih subjekata na poprištu arene javnog mnjenja. Veliki broj površnih interpretacija onoga šta su javne politike i šta treba podrazumijevati pod njihovim sadržajem i aktivnostima imaju svoje porijeklo u pristupima pojmu politike i objašnjenjima njene uloge u ljudskom društvu. Ukoliko tome dodamo i neku vrstu potrebe kod ljudi da svakom svom mišljenju, iskazu, postupku pa čak i osjećaju udijele epitet “političkog” onda i ne čudi što u javnim djelatnostima svako ima svoj vlastiti teleskop i istovremeno tvrdi da je njegov ili njen instrument najbolji. Aristotelove (384-322. p.n.e.) riječi "čovjek je po prirodi društveno biće, i onaj koji je izvan polisa – zbog naravi</w:t>
      </w:r>
      <w:r>
        <w:rPr>
          <w:rFonts w:ascii="Book Antiqua" w:hAnsi="Book Antiqua"/>
          <w:sz w:val="24"/>
          <w:szCs w:val="24"/>
          <w:lang w:val="sl-SI"/>
        </w:rPr>
        <w:t xml:space="preserve">, </w:t>
      </w:r>
      <w:r w:rsidRPr="00C6259F">
        <w:rPr>
          <w:rFonts w:ascii="Book Antiqua" w:hAnsi="Book Antiqua"/>
          <w:sz w:val="24"/>
          <w:szCs w:val="24"/>
          <w:lang w:val="sl-SI"/>
        </w:rPr>
        <w:t xml:space="preserve">a ne zbog slučaja – ili je lošiji, ili je bolji od čovjeka… ili je zvijer ili bog" ukazuju da osim potrebe za životom u društvu čovjek nužno mora participirati u javnim poslovima svog polisa. Nauka o politici ipak nam pruža određena viđenja samog </w:t>
      </w:r>
      <w:r w:rsidRPr="00C6259F">
        <w:rPr>
          <w:rFonts w:ascii="Book Antiqua" w:hAnsi="Book Antiqua"/>
          <w:sz w:val="24"/>
          <w:szCs w:val="24"/>
          <w:lang w:val="sl-SI"/>
        </w:rPr>
        <w:lastRenderedPageBreak/>
        <w:t>koncepta politike i uloge društvenih aktera koja nam itekako mogu pomoći u prosuđivanju o javnim politikama.</w:t>
      </w:r>
    </w:p>
    <w:p w:rsidR="00F07ECD" w:rsidRPr="00C6259F" w:rsidRDefault="00F07ECD" w:rsidP="00F07ECD">
      <w:pPr>
        <w:spacing w:line="360" w:lineRule="auto"/>
        <w:ind w:firstLine="708"/>
        <w:jc w:val="both"/>
        <w:rPr>
          <w:rFonts w:ascii="Book Antiqua" w:hAnsi="Book Antiqua"/>
          <w:sz w:val="24"/>
          <w:szCs w:val="24"/>
          <w:lang w:val="sl-SI"/>
        </w:rPr>
      </w:pPr>
      <w:r w:rsidRPr="00C6259F">
        <w:rPr>
          <w:rFonts w:ascii="Book Antiqua" w:hAnsi="Book Antiqua"/>
          <w:sz w:val="24"/>
          <w:szCs w:val="24"/>
          <w:lang w:val="sl-SI"/>
        </w:rPr>
        <w:t>Jedna od mnogobrojnih definicija politike: “smjerovi djelovanja, posebno oni koji se temelje na deklarativnom i poštovanom načelu”, (Chambers, prema Hill, 2010:14) nameće nam tvrdnju da politike nijesu samo stvar donošenja odluka, već u sebi sadrže i ideju racionalnog djelovanja koja se istovremeno bazira na nekom načelu (Hill, 2010:14). Oksfordski riječnik</w:t>
      </w:r>
      <w:r w:rsidRPr="00C6259F">
        <w:rPr>
          <w:rStyle w:val="FootnoteReference"/>
          <w:rFonts w:ascii="Book Antiqua" w:hAnsi="Book Antiqua"/>
          <w:sz w:val="24"/>
          <w:szCs w:val="24"/>
        </w:rPr>
        <w:footnoteReference w:id="1"/>
      </w:r>
      <w:r w:rsidRPr="00C6259F">
        <w:rPr>
          <w:rFonts w:ascii="Book Antiqua" w:hAnsi="Book Antiqua"/>
          <w:sz w:val="24"/>
          <w:szCs w:val="24"/>
          <w:lang w:val="sl-SI"/>
        </w:rPr>
        <w:t xml:space="preserve"> politiku tumači  sljedećom interpretacijom: “smjerovi djelovanja koje usvoje i slijede vlade, stranke, vladari i državnici…” što nam jasno govori o tome ko su ključni nosioci djelovanja politika, mada se politika može objasniti i jednim manje službenim iskazom: “svaki smjer djelovanja koji je usvojen kao koristan i svrsishodan” (Hill, 2010:18). Ovdje se indirektno napominje da pojedinci u određenim situacijama mogu govoriti, uticati, djelovati u okvirima onoga što obuhvata politika pa i usvajati određene političke sadržaje. U savremenom, demokratskom društvu bavljenje politikom najčešće se doživljava kao profesija. No ipak, u onoj mjeri u kojoj je riječ o bavljenju javnim stvarima, politika je ujedno i prostor građanskog djelovanja. Naime, članovi zajednice kao građani mogu učestvovati u bavljenju javnim stvarima na različite načine: glasanjem na izborima, pokretanjem građanskih inicijativa, udruživanjem u različite vrste asocijacija itd. U tom smislu ne samo da se politika tiče svakoga, već je i svaki građanin pozvan da se njome bavi</w:t>
      </w:r>
      <w:r w:rsidRPr="00C6259F">
        <w:rPr>
          <w:rStyle w:val="FootnoteReference"/>
          <w:rFonts w:ascii="Book Antiqua" w:hAnsi="Book Antiqua"/>
          <w:sz w:val="24"/>
          <w:szCs w:val="24"/>
        </w:rPr>
        <w:footnoteReference w:id="2"/>
      </w:r>
      <w:r w:rsidRPr="00C6259F">
        <w:rPr>
          <w:rFonts w:ascii="Book Antiqua" w:hAnsi="Book Antiqua"/>
          <w:sz w:val="24"/>
          <w:szCs w:val="24"/>
          <w:lang w:val="sl-SI"/>
        </w:rPr>
        <w:t xml:space="preserve">. </w:t>
      </w:r>
    </w:p>
    <w:p w:rsidR="00F07ECD" w:rsidRPr="00C6259F" w:rsidRDefault="00F07ECD" w:rsidP="00F07ECD">
      <w:pPr>
        <w:spacing w:after="0" w:line="240" w:lineRule="auto"/>
        <w:ind w:firstLine="708"/>
        <w:jc w:val="both"/>
        <w:rPr>
          <w:rFonts w:ascii="Book Antiqua" w:hAnsi="Book Antiqua"/>
          <w:sz w:val="16"/>
          <w:szCs w:val="16"/>
          <w:lang w:val="sl-SI"/>
        </w:rPr>
      </w:pPr>
    </w:p>
    <w:p w:rsidR="00F07ECD" w:rsidRPr="00775CBB" w:rsidRDefault="00F07ECD" w:rsidP="00F07ECD">
      <w:pPr>
        <w:pStyle w:val="ListParagraph"/>
        <w:shd w:val="clear" w:color="auto" w:fill="E0E0E0"/>
        <w:spacing w:after="0" w:line="240" w:lineRule="auto"/>
        <w:ind w:left="0"/>
        <w:outlineLvl w:val="0"/>
        <w:rPr>
          <w:rFonts w:ascii="Book Antiqua" w:hAnsi="Book Antiqua" w:cs="Times New Roman"/>
          <w:sz w:val="16"/>
          <w:szCs w:val="16"/>
          <w:lang w:val="sl-SI"/>
        </w:rPr>
      </w:pPr>
      <w:bookmarkStart w:id="0" w:name="_Toc386582654"/>
      <w:bookmarkStart w:id="1" w:name="_Toc386583203"/>
      <w:bookmarkStart w:id="2" w:name="_Toc386585784"/>
    </w:p>
    <w:p w:rsidR="00F07ECD" w:rsidRPr="001737EF" w:rsidRDefault="00F07ECD" w:rsidP="00F07ECD">
      <w:pPr>
        <w:pStyle w:val="ListParagraph"/>
        <w:numPr>
          <w:ilvl w:val="1"/>
          <w:numId w:val="3"/>
        </w:numPr>
        <w:shd w:val="clear" w:color="auto" w:fill="E0E0E0"/>
        <w:spacing w:after="0" w:line="240" w:lineRule="auto"/>
        <w:outlineLvl w:val="0"/>
        <w:rPr>
          <w:rFonts w:ascii="Book Antiqua" w:hAnsi="Book Antiqua" w:cs="Times New Roman"/>
          <w:b/>
          <w:sz w:val="28"/>
          <w:szCs w:val="28"/>
          <w:lang w:val="sl-SI"/>
        </w:rPr>
      </w:pPr>
      <w:r>
        <w:rPr>
          <w:rFonts w:ascii="Book Antiqua" w:hAnsi="Book Antiqua" w:cs="Times New Roman"/>
          <w:b/>
          <w:sz w:val="28"/>
          <w:szCs w:val="28"/>
          <w:lang w:val="sl-SI"/>
        </w:rPr>
        <w:t xml:space="preserve"> </w:t>
      </w:r>
      <w:r w:rsidRPr="001737EF">
        <w:rPr>
          <w:rFonts w:ascii="Book Antiqua" w:hAnsi="Book Antiqua" w:cs="Times New Roman"/>
          <w:b/>
          <w:sz w:val="28"/>
          <w:szCs w:val="28"/>
          <w:lang w:val="sl-SI"/>
        </w:rPr>
        <w:t>Principi stvaranja javnih politika</w:t>
      </w:r>
      <w:bookmarkEnd w:id="0"/>
      <w:bookmarkEnd w:id="1"/>
      <w:bookmarkEnd w:id="2"/>
    </w:p>
    <w:p w:rsidR="00F07ECD" w:rsidRPr="00775CBB" w:rsidRDefault="00F07ECD" w:rsidP="00F07ECD">
      <w:pPr>
        <w:pStyle w:val="ListParagraph"/>
        <w:shd w:val="clear" w:color="auto" w:fill="E0E0E0"/>
        <w:spacing w:after="0" w:line="240" w:lineRule="auto"/>
        <w:ind w:left="0"/>
        <w:outlineLvl w:val="0"/>
        <w:rPr>
          <w:rFonts w:ascii="Book Antiqua" w:hAnsi="Book Antiqua" w:cs="Times New Roman"/>
          <w:sz w:val="16"/>
          <w:szCs w:val="16"/>
          <w:lang w:val="sl-SI"/>
        </w:rPr>
      </w:pPr>
    </w:p>
    <w:p w:rsidR="00F07ECD" w:rsidRPr="00C6259F" w:rsidRDefault="00F07ECD" w:rsidP="00F07ECD">
      <w:pPr>
        <w:spacing w:line="360" w:lineRule="auto"/>
        <w:ind w:firstLine="708"/>
        <w:jc w:val="both"/>
        <w:rPr>
          <w:rFonts w:ascii="Book Antiqua" w:hAnsi="Book Antiqua"/>
          <w:sz w:val="16"/>
          <w:szCs w:val="16"/>
          <w:lang w:val="sl-SI"/>
        </w:rPr>
      </w:pPr>
    </w:p>
    <w:p w:rsidR="00F07ECD" w:rsidRPr="00C6259F" w:rsidRDefault="00F07ECD" w:rsidP="00F07ECD">
      <w:pPr>
        <w:spacing w:line="360" w:lineRule="auto"/>
        <w:ind w:firstLine="708"/>
        <w:jc w:val="both"/>
        <w:rPr>
          <w:rFonts w:ascii="Book Antiqua" w:hAnsi="Book Antiqua"/>
          <w:color w:val="000000"/>
          <w:sz w:val="24"/>
          <w:szCs w:val="24"/>
          <w:shd w:val="clear" w:color="auto" w:fill="FFFFFF"/>
          <w:lang w:val="sl-SI"/>
        </w:rPr>
      </w:pPr>
      <w:r w:rsidRPr="00C6259F">
        <w:rPr>
          <w:rFonts w:ascii="Book Antiqua" w:hAnsi="Book Antiqua"/>
          <w:sz w:val="24"/>
          <w:szCs w:val="24"/>
          <w:lang w:val="sl-SI"/>
        </w:rPr>
        <w:lastRenderedPageBreak/>
        <w:t>Veliki broj autora je pokušao da precizira značenje politike u smjeru bolje terminološke određenosti i u cilju isticanja nekih aspekata politike. Tako, na primjer, kanadsko-američki autor i bivši predsjednik “</w:t>
      </w:r>
      <w:r w:rsidRPr="00C6259F">
        <w:rPr>
          <w:rFonts w:ascii="Book Antiqua" w:hAnsi="Book Antiqua"/>
          <w:i/>
          <w:iCs/>
          <w:color w:val="000000"/>
          <w:sz w:val="24"/>
          <w:szCs w:val="24"/>
          <w:lang w:val="sl-SI"/>
        </w:rPr>
        <w:t>American Political Science Association”</w:t>
      </w:r>
      <w:r w:rsidRPr="00C6259F">
        <w:rPr>
          <w:rFonts w:ascii="Book Antiqua" w:hAnsi="Book Antiqua"/>
          <w:sz w:val="24"/>
          <w:szCs w:val="24"/>
          <w:lang w:val="sl-SI"/>
        </w:rPr>
        <w:t xml:space="preserve"> David Easton primjećuje da se “politike…sastoje od mreže odluka i djelovanja koja dodjeljuju…vrijednosti” (Easton, 1953, prema Hill). William Jenkins (1978</w:t>
      </w:r>
      <w:r>
        <w:rPr>
          <w:rFonts w:ascii="Book Antiqua" w:hAnsi="Book Antiqua"/>
          <w:sz w:val="24"/>
          <w:szCs w:val="24"/>
          <w:lang w:val="sl-SI"/>
        </w:rPr>
        <w:t>.</w:t>
      </w:r>
      <w:r w:rsidRPr="00C6259F">
        <w:rPr>
          <w:rFonts w:ascii="Book Antiqua" w:hAnsi="Book Antiqua"/>
          <w:sz w:val="24"/>
          <w:szCs w:val="24"/>
          <w:lang w:val="sl-SI"/>
        </w:rPr>
        <w:t>) u svojoj knjizi “</w:t>
      </w:r>
      <w:r w:rsidRPr="00C6259F">
        <w:rPr>
          <w:rFonts w:ascii="Book Antiqua" w:hAnsi="Book Antiqua"/>
          <w:i/>
          <w:iCs/>
          <w:color w:val="000000"/>
          <w:sz w:val="24"/>
          <w:szCs w:val="24"/>
          <w:shd w:val="clear" w:color="auto" w:fill="FFFFFF"/>
          <w:lang w:val="sl-SI"/>
        </w:rPr>
        <w:t>Policy Analysis: A Political and Organizational Perspective”</w:t>
      </w:r>
      <w:r w:rsidRPr="00C6259F">
        <w:rPr>
          <w:rFonts w:ascii="Book Antiqua" w:hAnsi="Book Antiqua"/>
          <w:color w:val="000000"/>
          <w:sz w:val="24"/>
          <w:szCs w:val="24"/>
          <w:shd w:val="clear" w:color="auto" w:fill="FFFFFF"/>
          <w:lang w:val="sl-SI"/>
        </w:rPr>
        <w:t xml:space="preserve"> primjećuje da su “politike skup međusobno povezanih odluka…o odabiru ciljeva i sredstava za njihovo postizanje u konkretnoj situaciji”. B.C. Smith (1976</w:t>
      </w:r>
      <w:r>
        <w:rPr>
          <w:rFonts w:ascii="Book Antiqua" w:hAnsi="Book Antiqua"/>
          <w:color w:val="000000"/>
          <w:sz w:val="24"/>
          <w:szCs w:val="24"/>
          <w:shd w:val="clear" w:color="auto" w:fill="FFFFFF"/>
          <w:lang w:val="sl-SI"/>
        </w:rPr>
        <w:t>.</w:t>
      </w:r>
      <w:r w:rsidRPr="00C6259F">
        <w:rPr>
          <w:rFonts w:ascii="Book Antiqua" w:hAnsi="Book Antiqua"/>
          <w:color w:val="000000"/>
          <w:sz w:val="24"/>
          <w:szCs w:val="24"/>
          <w:shd w:val="clear" w:color="auto" w:fill="FFFFFF"/>
          <w:lang w:val="sl-SI"/>
        </w:rPr>
        <w:t>) u želji da definiše pojam politike naglašava distinkciju između “djelovanje” i “nedjelovanja” pri čemu oba segmenta politike treba jednako analizirati jer smatra da su djelovanja koja sprečavaju pozitivnu promjenu jednako važna za naučnu analizu kao i ona djelovanja koje donose promjenu ili doprinose istoj.</w:t>
      </w:r>
      <w:r w:rsidRPr="00C6259F">
        <w:rPr>
          <w:rStyle w:val="FootnoteReference"/>
          <w:rFonts w:ascii="Book Antiqua" w:hAnsi="Book Antiqua"/>
          <w:color w:val="000000"/>
          <w:sz w:val="24"/>
          <w:szCs w:val="24"/>
          <w:shd w:val="clear" w:color="auto" w:fill="FFFFFF"/>
        </w:rPr>
        <w:footnoteReference w:id="3"/>
      </w:r>
      <w:r w:rsidRPr="00C6259F">
        <w:rPr>
          <w:rFonts w:ascii="Book Antiqua" w:hAnsi="Book Antiqua"/>
          <w:color w:val="000000"/>
          <w:sz w:val="24"/>
          <w:szCs w:val="24"/>
          <w:shd w:val="clear" w:color="auto" w:fill="FFFFFF"/>
          <w:lang w:val="sl-SI"/>
        </w:rPr>
        <w:t xml:space="preserve"> Grupa autora posmatra politiku kao “aktivnost pomoću koje određene grupe donose obavezujuće kolektivne odluke kako bi pomirile razlike među svojim pripadnicima” (Rod Hauge, Martin Harrop, Shaun Bresiln, 2001:4). Pristupi politici prethodno navednih autora upućuju na vezu politike i kolektivnih djelovanja na nivou zajednice ali je moguće zauzeti i nešto drugačiju perspektivu s obzirom na iznijansiranost pojma politike i višeznačje termina zajednica. Ukoliko je riječ u političkoj zajednici, onih koji vladaju i onih nad kojima se vlada onda pod politikom možemo podrazumijevati Giddens-ovu definiciju “sredstva kojim se služi vlast kako bi obezbijedila obim i sadržinu aktivnosti u ve</w:t>
      </w:r>
      <w:r>
        <w:rPr>
          <w:rFonts w:ascii="Book Antiqua" w:hAnsi="Book Antiqua"/>
          <w:color w:val="000000"/>
          <w:sz w:val="24"/>
          <w:szCs w:val="24"/>
          <w:shd w:val="clear" w:color="auto" w:fill="FFFFFF"/>
          <w:lang w:val="sl-SI"/>
        </w:rPr>
        <w:t>zi sa vladavinom” (Giddens, 2003:424</w:t>
      </w:r>
      <w:r w:rsidRPr="00C6259F">
        <w:rPr>
          <w:rFonts w:ascii="Book Antiqua" w:hAnsi="Book Antiqua"/>
          <w:color w:val="000000"/>
          <w:sz w:val="24"/>
          <w:szCs w:val="24"/>
          <w:shd w:val="clear" w:color="auto" w:fill="FFFFFF"/>
          <w:lang w:val="sl-SI"/>
        </w:rPr>
        <w:t xml:space="preserve">). Veza između politike i vlasti je višeslojna i multiplikuje pogrešne interpretacije prema kojima se politička djelatnost isključivo doživljava kao posao ljudi poznatih pod nazivom “političari”. Svakako da politiku možemo posmatrati iz ugla profesionalnog angažovanja pojedinca kroz djelatnost političkih partija ili pak samostalno angažovanje u nekom od javnih poslova, ali to ne znači da politiku trebamo shvatiti isključivo kao privilegiju manjine. Bernard Kirck, britanski politikolog objašnjava da politika “kao aktivnost kojom se unutar date zajednice vlasti pomiruju različiti interesi, tako da im se daje udio u vlasti srazmjerno </w:t>
      </w:r>
      <w:r w:rsidRPr="00C6259F">
        <w:rPr>
          <w:rFonts w:ascii="Book Antiqua" w:hAnsi="Book Antiqua"/>
          <w:color w:val="000000"/>
          <w:sz w:val="24"/>
          <w:szCs w:val="24"/>
          <w:shd w:val="clear" w:color="auto" w:fill="FFFFFF"/>
          <w:lang w:val="sl-SI"/>
        </w:rPr>
        <w:lastRenderedPageBreak/>
        <w:t>njihovoj važnosti za blagostanje i opstanak zajednice” (Rod Hauge, Martin Harrop, Shaun Bresiln, 2001:4). Ovdje autor ističe značaj pregovora, dogovora i kompromisa</w:t>
      </w:r>
      <w:r>
        <w:rPr>
          <w:rFonts w:ascii="Book Antiqua" w:hAnsi="Book Antiqua"/>
          <w:color w:val="000000"/>
          <w:sz w:val="24"/>
          <w:szCs w:val="24"/>
          <w:shd w:val="clear" w:color="auto" w:fill="FFFFFF"/>
          <w:lang w:val="sl-SI"/>
        </w:rPr>
        <w:t>,</w:t>
      </w:r>
      <w:r w:rsidRPr="00C6259F">
        <w:rPr>
          <w:rFonts w:ascii="Book Antiqua" w:hAnsi="Book Antiqua"/>
          <w:color w:val="000000"/>
          <w:sz w:val="24"/>
          <w:szCs w:val="24"/>
          <w:shd w:val="clear" w:color="auto" w:fill="FFFFFF"/>
          <w:lang w:val="sl-SI"/>
        </w:rPr>
        <w:t xml:space="preserve"> ali takođe mora postojati određeni autoritet u tom procesu koji će biti u stanju da nametne kolektivne odluke. Taj autoritet je oličen u liku legitimne vlasti zadužene da putem politike, kako bi istakao Easton, vrši “autoritativnu alokaciju vrijednosti”. Nakon navedenih pristupa definiciji politike možemo saopštiti nekoliko aspekata politika: </w:t>
      </w:r>
    </w:p>
    <w:p w:rsidR="00F07ECD" w:rsidRPr="00C6259F" w:rsidRDefault="00F07ECD" w:rsidP="00F07ECD">
      <w:pPr>
        <w:pStyle w:val="ListParagraph"/>
        <w:numPr>
          <w:ilvl w:val="0"/>
          <w:numId w:val="1"/>
        </w:numPr>
        <w:spacing w:after="0" w:line="240" w:lineRule="auto"/>
        <w:ind w:left="1066" w:hanging="357"/>
        <w:jc w:val="both"/>
        <w:rPr>
          <w:rFonts w:ascii="Book Antiqua" w:hAnsi="Book Antiqua" w:cs="Times New Roman"/>
          <w:sz w:val="24"/>
          <w:szCs w:val="24"/>
          <w:lang w:val="sl-SI"/>
        </w:rPr>
      </w:pPr>
      <w:r w:rsidRPr="00C6259F">
        <w:rPr>
          <w:rFonts w:ascii="Book Antiqua" w:hAnsi="Book Antiqua" w:cs="Times New Roman"/>
          <w:sz w:val="24"/>
          <w:szCs w:val="24"/>
          <w:lang w:val="sl-SI"/>
        </w:rPr>
        <w:t>Politika podrazumijeva odluke i kolektivne aktivnosti usmjerene na ostvarivanje ciljeva od javnog interesa. U donošenju odluka o djelovanju može učestovati nekoliko mreža odlučivanja i iz tog razloga proces odlučivanja može biti jako složen. Takođe, donesene odluke i pravci djelovanja mogu imati dalekosežnije posledice od prvobitno namjeravnih,</w:t>
      </w:r>
    </w:p>
    <w:p w:rsidR="00F07ECD" w:rsidRPr="00C6259F" w:rsidRDefault="00F07ECD" w:rsidP="00F07ECD">
      <w:pPr>
        <w:pStyle w:val="ListParagraph"/>
        <w:numPr>
          <w:ilvl w:val="0"/>
          <w:numId w:val="1"/>
        </w:numPr>
        <w:spacing w:after="0" w:line="240" w:lineRule="auto"/>
        <w:ind w:left="1066" w:hanging="357"/>
        <w:jc w:val="both"/>
        <w:rPr>
          <w:rFonts w:ascii="Book Antiqua" w:hAnsi="Book Antiqua" w:cs="Times New Roman"/>
          <w:sz w:val="24"/>
          <w:szCs w:val="24"/>
          <w:lang w:val="sl-SI"/>
        </w:rPr>
      </w:pPr>
      <w:r w:rsidRPr="00C6259F">
        <w:rPr>
          <w:rFonts w:ascii="Book Antiqua" w:hAnsi="Book Antiqua" w:cs="Times New Roman"/>
          <w:sz w:val="24"/>
          <w:szCs w:val="24"/>
          <w:lang w:val="sl-SI"/>
        </w:rPr>
        <w:t>Iznijansiranost politika implicira postojanje razlitičitih pristupa i perspektiva u proučavanju i kreiranju politika iz čega proizilaze mimoilaženja i neslaganja  različitih političkih aktera (vlast, opozicija, civilno društvo, mediji, interesne grupe, građani, itd.).</w:t>
      </w:r>
    </w:p>
    <w:p w:rsidR="00F07ECD" w:rsidRPr="00C6259F" w:rsidRDefault="00F07ECD" w:rsidP="00F07ECD">
      <w:pPr>
        <w:pStyle w:val="ListParagraph"/>
        <w:numPr>
          <w:ilvl w:val="0"/>
          <w:numId w:val="1"/>
        </w:numPr>
        <w:spacing w:after="0" w:line="240" w:lineRule="auto"/>
        <w:ind w:left="1066" w:hanging="357"/>
        <w:jc w:val="both"/>
        <w:rPr>
          <w:rFonts w:ascii="Book Antiqua" w:hAnsi="Book Antiqua" w:cs="Times New Roman"/>
          <w:sz w:val="24"/>
          <w:szCs w:val="24"/>
          <w:lang w:val="sl-SI"/>
        </w:rPr>
      </w:pPr>
      <w:r w:rsidRPr="00C6259F">
        <w:rPr>
          <w:rFonts w:ascii="Book Antiqua" w:hAnsi="Book Antiqua" w:cs="Times New Roman"/>
          <w:sz w:val="24"/>
          <w:szCs w:val="24"/>
          <w:lang w:val="sl-SI"/>
        </w:rPr>
        <w:t>Dogovori, pregovori ili kompromisi često kristališu politiku kao djelatnost “realno mogućeg”</w:t>
      </w:r>
      <w:r>
        <w:rPr>
          <w:rFonts w:ascii="Book Antiqua" w:hAnsi="Book Antiqua" w:cs="Times New Roman"/>
          <w:sz w:val="24"/>
          <w:szCs w:val="24"/>
          <w:lang w:val="sl-SI"/>
        </w:rPr>
        <w:t>,</w:t>
      </w:r>
      <w:r w:rsidRPr="00C6259F">
        <w:rPr>
          <w:rFonts w:ascii="Book Antiqua" w:hAnsi="Book Antiqua" w:cs="Times New Roman"/>
          <w:sz w:val="24"/>
          <w:szCs w:val="24"/>
          <w:lang w:val="sl-SI"/>
        </w:rPr>
        <w:t xml:space="preserve"> pa su kapaciteti za postojanje kvalitetne političke komunikacije važna osobina politike, ali i prednost onih aktera koji je posjeduju. Politike se s vremenom mijenjaju pa ono što je danas politička realnost u bliskoj budućnosti može izgledati kao utopija i obratno; </w:t>
      </w:r>
    </w:p>
    <w:p w:rsidR="00F07ECD" w:rsidRPr="00AA3200" w:rsidRDefault="00F07ECD" w:rsidP="00F07ECD">
      <w:pPr>
        <w:pStyle w:val="ListParagraph"/>
        <w:numPr>
          <w:ilvl w:val="0"/>
          <w:numId w:val="1"/>
        </w:numPr>
        <w:spacing w:after="0" w:line="240" w:lineRule="auto"/>
        <w:ind w:left="1066" w:hanging="357"/>
        <w:jc w:val="both"/>
        <w:rPr>
          <w:rFonts w:ascii="Book Antiqua" w:hAnsi="Book Antiqua" w:cs="Times New Roman"/>
          <w:sz w:val="24"/>
          <w:szCs w:val="24"/>
        </w:rPr>
      </w:pPr>
      <w:r w:rsidRPr="00C6259F">
        <w:rPr>
          <w:rFonts w:ascii="Book Antiqua" w:hAnsi="Book Antiqua" w:cs="Times New Roman"/>
          <w:sz w:val="24"/>
          <w:szCs w:val="24"/>
          <w:lang w:val="sl-SI"/>
        </w:rPr>
        <w:t xml:space="preserve">Postojanje prijetnje od upotrebe sile predstavlju autoritarnu osobinu politike, ali često jako važnu za sprovođenje političkih odluka u službi kolektiva. Ključno je da autoritet sa monopolom sile svoj legitimitet crpi iz legalnih izvora jer u protivnom, ukoliko autoritet baziramo samo na prijetnji silom praktično da nemamo prostora za ono što zovemo politikom. </w:t>
      </w:r>
      <w:r w:rsidRPr="00C6259F">
        <w:rPr>
          <w:rFonts w:ascii="Book Antiqua" w:hAnsi="Book Antiqua" w:cs="Times New Roman"/>
          <w:color w:val="000000"/>
          <w:sz w:val="24"/>
          <w:szCs w:val="24"/>
          <w:shd w:val="clear" w:color="auto" w:fill="FFFFFF"/>
        </w:rPr>
        <w:t xml:space="preserve">(Rod </w:t>
      </w:r>
      <w:proofErr w:type="spellStart"/>
      <w:r w:rsidRPr="00C6259F">
        <w:rPr>
          <w:rFonts w:ascii="Book Antiqua" w:hAnsi="Book Antiqua" w:cs="Times New Roman"/>
          <w:color w:val="000000"/>
          <w:sz w:val="24"/>
          <w:szCs w:val="24"/>
          <w:shd w:val="clear" w:color="auto" w:fill="FFFFFF"/>
        </w:rPr>
        <w:t>Hauge</w:t>
      </w:r>
      <w:proofErr w:type="spellEnd"/>
      <w:r w:rsidRPr="00C6259F">
        <w:rPr>
          <w:rFonts w:ascii="Book Antiqua" w:hAnsi="Book Antiqua" w:cs="Times New Roman"/>
          <w:color w:val="000000"/>
          <w:sz w:val="24"/>
          <w:szCs w:val="24"/>
          <w:shd w:val="clear" w:color="auto" w:fill="FFFFFF"/>
        </w:rPr>
        <w:t xml:space="preserve">, Martin </w:t>
      </w:r>
      <w:proofErr w:type="spellStart"/>
      <w:r w:rsidRPr="00C6259F">
        <w:rPr>
          <w:rFonts w:ascii="Book Antiqua" w:hAnsi="Book Antiqua" w:cs="Times New Roman"/>
          <w:color w:val="000000"/>
          <w:sz w:val="24"/>
          <w:szCs w:val="24"/>
          <w:shd w:val="clear" w:color="auto" w:fill="FFFFFF"/>
        </w:rPr>
        <w:t>Harrop</w:t>
      </w:r>
      <w:proofErr w:type="spellEnd"/>
      <w:r w:rsidRPr="00C6259F">
        <w:rPr>
          <w:rFonts w:ascii="Book Antiqua" w:hAnsi="Book Antiqua" w:cs="Times New Roman"/>
          <w:color w:val="000000"/>
          <w:sz w:val="24"/>
          <w:szCs w:val="24"/>
          <w:shd w:val="clear" w:color="auto" w:fill="FFFFFF"/>
        </w:rPr>
        <w:t xml:space="preserve">, Shaun </w:t>
      </w:r>
      <w:proofErr w:type="spellStart"/>
      <w:r w:rsidRPr="00C6259F">
        <w:rPr>
          <w:rFonts w:ascii="Book Antiqua" w:hAnsi="Book Antiqua" w:cs="Times New Roman"/>
          <w:color w:val="000000"/>
          <w:sz w:val="24"/>
          <w:szCs w:val="24"/>
          <w:shd w:val="clear" w:color="auto" w:fill="FFFFFF"/>
        </w:rPr>
        <w:t>Bresiln</w:t>
      </w:r>
      <w:proofErr w:type="spellEnd"/>
      <w:r w:rsidRPr="00C6259F">
        <w:rPr>
          <w:rFonts w:ascii="Book Antiqua" w:hAnsi="Book Antiqua" w:cs="Times New Roman"/>
          <w:color w:val="000000"/>
          <w:sz w:val="24"/>
          <w:szCs w:val="24"/>
          <w:shd w:val="clear" w:color="auto" w:fill="FFFFFF"/>
        </w:rPr>
        <w:t>, 2001:4)</w:t>
      </w:r>
    </w:p>
    <w:p w:rsidR="00F07ECD" w:rsidRPr="00C6259F" w:rsidRDefault="00F07ECD" w:rsidP="00F07ECD">
      <w:pPr>
        <w:pStyle w:val="ListParagraph"/>
        <w:spacing w:after="0" w:line="240" w:lineRule="auto"/>
        <w:ind w:left="709"/>
        <w:jc w:val="both"/>
        <w:rPr>
          <w:rFonts w:ascii="Book Antiqua" w:hAnsi="Book Antiqua" w:cs="Times New Roman"/>
          <w:sz w:val="24"/>
          <w:szCs w:val="24"/>
        </w:rPr>
      </w:pPr>
    </w:p>
    <w:p w:rsidR="00F07ECD" w:rsidRPr="00C6259F" w:rsidRDefault="00F07ECD" w:rsidP="00F07ECD">
      <w:pPr>
        <w:spacing w:line="360" w:lineRule="auto"/>
        <w:ind w:firstLine="720"/>
        <w:jc w:val="both"/>
        <w:rPr>
          <w:rFonts w:ascii="Book Antiqua" w:hAnsi="Book Antiqua"/>
          <w:sz w:val="24"/>
          <w:szCs w:val="24"/>
        </w:rPr>
      </w:pPr>
      <w:r w:rsidRPr="00C6259F">
        <w:rPr>
          <w:rFonts w:ascii="Book Antiqua" w:hAnsi="Book Antiqua"/>
          <w:sz w:val="24"/>
          <w:szCs w:val="24"/>
        </w:rPr>
        <w:t xml:space="preserve">U </w:t>
      </w:r>
      <w:proofErr w:type="spellStart"/>
      <w:r w:rsidRPr="00C6259F">
        <w:rPr>
          <w:rFonts w:ascii="Book Antiqua" w:hAnsi="Book Antiqua"/>
          <w:sz w:val="24"/>
          <w:szCs w:val="24"/>
        </w:rPr>
        <w:t>stvarnom</w:t>
      </w:r>
      <w:proofErr w:type="spellEnd"/>
      <w:r w:rsidRPr="00C6259F">
        <w:rPr>
          <w:rFonts w:ascii="Book Antiqua" w:hAnsi="Book Antiqua"/>
          <w:sz w:val="24"/>
          <w:szCs w:val="24"/>
        </w:rPr>
        <w:t xml:space="preserve"> </w:t>
      </w:r>
      <w:proofErr w:type="spellStart"/>
      <w:r w:rsidRPr="00C6259F">
        <w:rPr>
          <w:rFonts w:ascii="Book Antiqua" w:hAnsi="Book Antiqua"/>
          <w:sz w:val="24"/>
          <w:szCs w:val="24"/>
        </w:rPr>
        <w:t>političkom</w:t>
      </w:r>
      <w:proofErr w:type="spellEnd"/>
      <w:r w:rsidRPr="00C6259F">
        <w:rPr>
          <w:rFonts w:ascii="Book Antiqua" w:hAnsi="Book Antiqua"/>
          <w:sz w:val="24"/>
          <w:szCs w:val="24"/>
        </w:rPr>
        <w:t xml:space="preserve"> </w:t>
      </w:r>
      <w:proofErr w:type="spellStart"/>
      <w:r w:rsidRPr="00C6259F">
        <w:rPr>
          <w:rFonts w:ascii="Book Antiqua" w:hAnsi="Book Antiqua"/>
          <w:sz w:val="24"/>
          <w:szCs w:val="24"/>
        </w:rPr>
        <w:t>životu</w:t>
      </w:r>
      <w:proofErr w:type="spellEnd"/>
      <w:r w:rsidRPr="00C6259F">
        <w:rPr>
          <w:rFonts w:ascii="Book Antiqua" w:hAnsi="Book Antiqua"/>
          <w:sz w:val="24"/>
          <w:szCs w:val="24"/>
        </w:rPr>
        <w:t xml:space="preserve"> </w:t>
      </w:r>
      <w:proofErr w:type="spellStart"/>
      <w:r w:rsidRPr="00C6259F">
        <w:rPr>
          <w:rFonts w:ascii="Book Antiqua" w:hAnsi="Book Antiqua"/>
          <w:sz w:val="24"/>
          <w:szCs w:val="24"/>
        </w:rPr>
        <w:t>prisutna</w:t>
      </w:r>
      <w:proofErr w:type="spellEnd"/>
      <w:r w:rsidRPr="00C6259F">
        <w:rPr>
          <w:rFonts w:ascii="Book Antiqua" w:hAnsi="Book Antiqua"/>
          <w:sz w:val="24"/>
          <w:szCs w:val="24"/>
        </w:rPr>
        <w:t xml:space="preserve"> </w:t>
      </w:r>
      <w:proofErr w:type="spellStart"/>
      <w:r w:rsidRPr="00C6259F">
        <w:rPr>
          <w:rFonts w:ascii="Book Antiqua" w:hAnsi="Book Antiqua"/>
          <w:sz w:val="24"/>
          <w:szCs w:val="24"/>
        </w:rPr>
        <w:t>su</w:t>
      </w:r>
      <w:proofErr w:type="spellEnd"/>
      <w:r w:rsidRPr="00C6259F">
        <w:rPr>
          <w:rFonts w:ascii="Book Antiqua" w:hAnsi="Book Antiqua"/>
          <w:sz w:val="24"/>
          <w:szCs w:val="24"/>
        </w:rPr>
        <w:t xml:space="preserve"> </w:t>
      </w:r>
      <w:proofErr w:type="spellStart"/>
      <w:r w:rsidRPr="00C6259F">
        <w:rPr>
          <w:rFonts w:ascii="Book Antiqua" w:hAnsi="Book Antiqua"/>
          <w:sz w:val="24"/>
          <w:szCs w:val="24"/>
        </w:rPr>
        <w:t>mnogobrojna</w:t>
      </w:r>
      <w:proofErr w:type="spellEnd"/>
      <w:r w:rsidRPr="00C6259F">
        <w:rPr>
          <w:rFonts w:ascii="Book Antiqua" w:hAnsi="Book Antiqua"/>
          <w:sz w:val="24"/>
          <w:szCs w:val="24"/>
        </w:rPr>
        <w:t xml:space="preserve"> </w:t>
      </w:r>
      <w:proofErr w:type="spellStart"/>
      <w:r w:rsidRPr="00C6259F">
        <w:rPr>
          <w:rFonts w:ascii="Book Antiqua" w:hAnsi="Book Antiqua"/>
          <w:sz w:val="24"/>
          <w:szCs w:val="24"/>
        </w:rPr>
        <w:t>odstupanja</w:t>
      </w:r>
      <w:proofErr w:type="spellEnd"/>
      <w:r w:rsidRPr="00C6259F">
        <w:rPr>
          <w:rFonts w:ascii="Book Antiqua" w:hAnsi="Book Antiqua"/>
          <w:sz w:val="24"/>
          <w:szCs w:val="24"/>
        </w:rPr>
        <w:t xml:space="preserve"> </w:t>
      </w:r>
      <w:proofErr w:type="spellStart"/>
      <w:proofErr w:type="gramStart"/>
      <w:r w:rsidRPr="00C6259F">
        <w:rPr>
          <w:rFonts w:ascii="Book Antiqua" w:hAnsi="Book Antiqua"/>
          <w:sz w:val="24"/>
          <w:szCs w:val="24"/>
        </w:rPr>
        <w:t>od</w:t>
      </w:r>
      <w:proofErr w:type="spellEnd"/>
      <w:proofErr w:type="gramEnd"/>
      <w:r w:rsidRPr="00C6259F">
        <w:rPr>
          <w:rFonts w:ascii="Book Antiqua" w:hAnsi="Book Antiqua"/>
          <w:sz w:val="24"/>
          <w:szCs w:val="24"/>
        </w:rPr>
        <w:t xml:space="preserve"> </w:t>
      </w:r>
      <w:proofErr w:type="spellStart"/>
      <w:r w:rsidRPr="00C6259F">
        <w:rPr>
          <w:rFonts w:ascii="Book Antiqua" w:hAnsi="Book Antiqua"/>
          <w:sz w:val="24"/>
          <w:szCs w:val="24"/>
        </w:rPr>
        <w:t>učinkovitog</w:t>
      </w:r>
      <w:proofErr w:type="spellEnd"/>
      <w:r w:rsidRPr="00C6259F">
        <w:rPr>
          <w:rFonts w:ascii="Book Antiqua" w:hAnsi="Book Antiqua"/>
          <w:sz w:val="24"/>
          <w:szCs w:val="24"/>
        </w:rPr>
        <w:t xml:space="preserve"> </w:t>
      </w:r>
      <w:proofErr w:type="spellStart"/>
      <w:r w:rsidRPr="00C6259F">
        <w:rPr>
          <w:rFonts w:ascii="Book Antiqua" w:hAnsi="Book Antiqua"/>
          <w:sz w:val="24"/>
          <w:szCs w:val="24"/>
        </w:rPr>
        <w:t>i</w:t>
      </w:r>
      <w:proofErr w:type="spellEnd"/>
      <w:r w:rsidRPr="00C6259F">
        <w:rPr>
          <w:rFonts w:ascii="Book Antiqua" w:hAnsi="Book Antiqua"/>
          <w:sz w:val="24"/>
          <w:szCs w:val="24"/>
        </w:rPr>
        <w:t xml:space="preserve"> </w:t>
      </w:r>
      <w:proofErr w:type="spellStart"/>
      <w:r w:rsidRPr="00C6259F">
        <w:rPr>
          <w:rFonts w:ascii="Book Antiqua" w:hAnsi="Book Antiqua"/>
          <w:sz w:val="24"/>
          <w:szCs w:val="24"/>
        </w:rPr>
        <w:t>svrhovitog</w:t>
      </w:r>
      <w:proofErr w:type="spellEnd"/>
      <w:r w:rsidRPr="00C6259F">
        <w:rPr>
          <w:rFonts w:ascii="Book Antiqua" w:hAnsi="Book Antiqua"/>
          <w:sz w:val="24"/>
          <w:szCs w:val="24"/>
        </w:rPr>
        <w:t xml:space="preserve"> </w:t>
      </w:r>
      <w:proofErr w:type="spellStart"/>
      <w:r w:rsidRPr="00C6259F">
        <w:rPr>
          <w:rFonts w:ascii="Book Antiqua" w:hAnsi="Book Antiqua"/>
          <w:sz w:val="24"/>
          <w:szCs w:val="24"/>
        </w:rPr>
        <w:t>djelovanja</w:t>
      </w:r>
      <w:proofErr w:type="spellEnd"/>
      <w:r w:rsidRPr="00C6259F">
        <w:rPr>
          <w:rFonts w:ascii="Book Antiqua" w:hAnsi="Book Antiqua"/>
          <w:sz w:val="24"/>
          <w:szCs w:val="24"/>
        </w:rPr>
        <w:t xml:space="preserve"> </w:t>
      </w:r>
      <w:proofErr w:type="spellStart"/>
      <w:r w:rsidRPr="00C6259F">
        <w:rPr>
          <w:rFonts w:ascii="Book Antiqua" w:hAnsi="Book Antiqua"/>
          <w:sz w:val="24"/>
          <w:szCs w:val="24"/>
        </w:rPr>
        <w:t>politike</w:t>
      </w:r>
      <w:proofErr w:type="spellEnd"/>
      <w:r w:rsidRPr="00C6259F">
        <w:rPr>
          <w:rFonts w:ascii="Book Antiqua" w:hAnsi="Book Antiqua"/>
          <w:sz w:val="24"/>
          <w:szCs w:val="24"/>
        </w:rPr>
        <w:t xml:space="preserve">. </w:t>
      </w:r>
      <w:proofErr w:type="spellStart"/>
      <w:r w:rsidRPr="00C6259F">
        <w:rPr>
          <w:rFonts w:ascii="Book Antiqua" w:hAnsi="Book Antiqua"/>
          <w:sz w:val="24"/>
          <w:szCs w:val="24"/>
        </w:rPr>
        <w:t>Umjesto</w:t>
      </w:r>
      <w:proofErr w:type="spellEnd"/>
      <w:r w:rsidRPr="00C6259F">
        <w:rPr>
          <w:rFonts w:ascii="Book Antiqua" w:hAnsi="Book Antiqua"/>
          <w:sz w:val="24"/>
          <w:szCs w:val="24"/>
        </w:rPr>
        <w:t xml:space="preserve"> </w:t>
      </w:r>
      <w:proofErr w:type="spellStart"/>
      <w:r w:rsidRPr="00C6259F">
        <w:rPr>
          <w:rFonts w:ascii="Book Antiqua" w:hAnsi="Book Antiqua"/>
          <w:sz w:val="24"/>
          <w:szCs w:val="24"/>
        </w:rPr>
        <w:t>situacija</w:t>
      </w:r>
      <w:proofErr w:type="spellEnd"/>
      <w:r w:rsidRPr="00C6259F">
        <w:rPr>
          <w:rFonts w:ascii="Book Antiqua" w:hAnsi="Book Antiqua"/>
          <w:sz w:val="24"/>
          <w:szCs w:val="24"/>
        </w:rPr>
        <w:t xml:space="preserve"> da </w:t>
      </w:r>
      <w:proofErr w:type="spellStart"/>
      <w:r w:rsidRPr="00C6259F">
        <w:rPr>
          <w:rFonts w:ascii="Book Antiqua" w:hAnsi="Book Antiqua"/>
          <w:sz w:val="24"/>
          <w:szCs w:val="24"/>
        </w:rPr>
        <w:t>imamo</w:t>
      </w:r>
      <w:proofErr w:type="spellEnd"/>
      <w:r w:rsidRPr="00C6259F">
        <w:rPr>
          <w:rFonts w:ascii="Book Antiqua" w:hAnsi="Book Antiqua"/>
          <w:sz w:val="24"/>
          <w:szCs w:val="24"/>
        </w:rPr>
        <w:t xml:space="preserve"> </w:t>
      </w:r>
      <w:proofErr w:type="spellStart"/>
      <w:r w:rsidRPr="00C6259F">
        <w:rPr>
          <w:rFonts w:ascii="Book Antiqua" w:hAnsi="Book Antiqua"/>
          <w:sz w:val="24"/>
          <w:szCs w:val="24"/>
        </w:rPr>
        <w:t>konkretnu</w:t>
      </w:r>
      <w:proofErr w:type="spellEnd"/>
      <w:r w:rsidRPr="00C6259F">
        <w:rPr>
          <w:rFonts w:ascii="Book Antiqua" w:hAnsi="Book Antiqua"/>
          <w:sz w:val="24"/>
          <w:szCs w:val="24"/>
        </w:rPr>
        <w:t xml:space="preserve"> </w:t>
      </w:r>
      <w:proofErr w:type="spellStart"/>
      <w:r w:rsidRPr="00C6259F">
        <w:rPr>
          <w:rFonts w:ascii="Book Antiqua" w:hAnsi="Book Antiqua"/>
          <w:sz w:val="24"/>
          <w:szCs w:val="24"/>
        </w:rPr>
        <w:t>politiku</w:t>
      </w:r>
      <w:proofErr w:type="spellEnd"/>
      <w:r w:rsidRPr="00C6259F">
        <w:rPr>
          <w:rFonts w:ascii="Book Antiqua" w:hAnsi="Book Antiqua"/>
          <w:sz w:val="24"/>
          <w:szCs w:val="24"/>
        </w:rPr>
        <w:t xml:space="preserve"> u </w:t>
      </w:r>
      <w:proofErr w:type="spellStart"/>
      <w:r w:rsidRPr="00C6259F">
        <w:rPr>
          <w:rFonts w:ascii="Book Antiqua" w:hAnsi="Book Antiqua"/>
          <w:sz w:val="24"/>
          <w:szCs w:val="24"/>
        </w:rPr>
        <w:t>određenoj</w:t>
      </w:r>
      <w:proofErr w:type="spellEnd"/>
      <w:r w:rsidRPr="00C6259F">
        <w:rPr>
          <w:rFonts w:ascii="Book Antiqua" w:hAnsi="Book Antiqua"/>
          <w:sz w:val="24"/>
          <w:szCs w:val="24"/>
        </w:rPr>
        <w:t xml:space="preserve"> </w:t>
      </w:r>
      <w:proofErr w:type="spellStart"/>
      <w:r w:rsidRPr="00C6259F">
        <w:rPr>
          <w:rFonts w:ascii="Book Antiqua" w:hAnsi="Book Antiqua"/>
          <w:sz w:val="24"/>
          <w:szCs w:val="24"/>
        </w:rPr>
        <w:t>sferi</w:t>
      </w:r>
      <w:proofErr w:type="spellEnd"/>
      <w:r w:rsidRPr="00C6259F">
        <w:rPr>
          <w:rFonts w:ascii="Book Antiqua" w:hAnsi="Book Antiqua"/>
          <w:sz w:val="24"/>
          <w:szCs w:val="24"/>
        </w:rPr>
        <w:t xml:space="preserve"> </w:t>
      </w:r>
      <w:proofErr w:type="spellStart"/>
      <w:r w:rsidRPr="00C6259F">
        <w:rPr>
          <w:rFonts w:ascii="Book Antiqua" w:hAnsi="Book Antiqua"/>
          <w:sz w:val="24"/>
          <w:szCs w:val="24"/>
        </w:rPr>
        <w:t>dešava</w:t>
      </w:r>
      <w:proofErr w:type="spellEnd"/>
      <w:r w:rsidRPr="00C6259F">
        <w:rPr>
          <w:rFonts w:ascii="Book Antiqua" w:hAnsi="Book Antiqua"/>
          <w:sz w:val="24"/>
          <w:szCs w:val="24"/>
        </w:rPr>
        <w:t xml:space="preserve"> se da </w:t>
      </w:r>
      <w:proofErr w:type="spellStart"/>
      <w:r w:rsidRPr="00C6259F">
        <w:rPr>
          <w:rFonts w:ascii="Book Antiqua" w:hAnsi="Book Antiqua"/>
          <w:sz w:val="24"/>
          <w:szCs w:val="24"/>
        </w:rPr>
        <w:t>zapravo</w:t>
      </w:r>
      <w:proofErr w:type="spellEnd"/>
      <w:r w:rsidRPr="00C6259F">
        <w:rPr>
          <w:rFonts w:ascii="Book Antiqua" w:hAnsi="Book Antiqua"/>
          <w:sz w:val="24"/>
          <w:szCs w:val="24"/>
        </w:rPr>
        <w:t xml:space="preserve"> </w:t>
      </w:r>
      <w:proofErr w:type="spellStart"/>
      <w:r w:rsidRPr="00C6259F">
        <w:rPr>
          <w:rFonts w:ascii="Book Antiqua" w:hAnsi="Book Antiqua"/>
          <w:sz w:val="24"/>
          <w:szCs w:val="24"/>
        </w:rPr>
        <w:t>imamo</w:t>
      </w:r>
      <w:proofErr w:type="spellEnd"/>
      <w:r w:rsidRPr="00C6259F">
        <w:rPr>
          <w:rFonts w:ascii="Book Antiqua" w:hAnsi="Book Antiqua"/>
          <w:sz w:val="24"/>
          <w:szCs w:val="24"/>
        </w:rPr>
        <w:t xml:space="preserve"> </w:t>
      </w:r>
      <w:proofErr w:type="spellStart"/>
      <w:r w:rsidRPr="00C6259F">
        <w:rPr>
          <w:rFonts w:ascii="Book Antiqua" w:hAnsi="Book Antiqua"/>
          <w:i/>
          <w:iCs/>
          <w:sz w:val="24"/>
          <w:szCs w:val="24"/>
        </w:rPr>
        <w:t>vlasništvo</w:t>
      </w:r>
      <w:proofErr w:type="spellEnd"/>
      <w:r w:rsidRPr="00C6259F">
        <w:rPr>
          <w:rFonts w:ascii="Book Antiqua" w:hAnsi="Book Antiqua"/>
          <w:sz w:val="24"/>
          <w:szCs w:val="24"/>
        </w:rPr>
        <w:t xml:space="preserve"> </w:t>
      </w:r>
      <w:proofErr w:type="spellStart"/>
      <w:proofErr w:type="gramStart"/>
      <w:r w:rsidRPr="00C6259F">
        <w:rPr>
          <w:rFonts w:ascii="Book Antiqua" w:hAnsi="Book Antiqua"/>
          <w:sz w:val="24"/>
          <w:szCs w:val="24"/>
        </w:rPr>
        <w:t>nad</w:t>
      </w:r>
      <w:proofErr w:type="spellEnd"/>
      <w:proofErr w:type="gramEnd"/>
      <w:r w:rsidRPr="00C6259F">
        <w:rPr>
          <w:rFonts w:ascii="Book Antiqua" w:hAnsi="Book Antiqua"/>
          <w:sz w:val="24"/>
          <w:szCs w:val="24"/>
        </w:rPr>
        <w:t xml:space="preserve"> </w:t>
      </w:r>
      <w:proofErr w:type="spellStart"/>
      <w:r w:rsidRPr="00C6259F">
        <w:rPr>
          <w:rFonts w:ascii="Book Antiqua" w:hAnsi="Book Antiqua"/>
          <w:sz w:val="24"/>
          <w:szCs w:val="24"/>
        </w:rPr>
        <w:t>politikom</w:t>
      </w:r>
      <w:proofErr w:type="spellEnd"/>
      <w:r w:rsidRPr="00C6259F">
        <w:rPr>
          <w:rFonts w:ascii="Book Antiqua" w:hAnsi="Book Antiqua"/>
          <w:sz w:val="24"/>
          <w:szCs w:val="24"/>
        </w:rPr>
        <w:t xml:space="preserve">. </w:t>
      </w:r>
      <w:proofErr w:type="spellStart"/>
      <w:r w:rsidRPr="00C6259F">
        <w:rPr>
          <w:rFonts w:ascii="Book Antiqua" w:hAnsi="Book Antiqua"/>
          <w:sz w:val="24"/>
          <w:szCs w:val="24"/>
        </w:rPr>
        <w:t>Političarima</w:t>
      </w:r>
      <w:proofErr w:type="spellEnd"/>
      <w:r w:rsidRPr="00C6259F">
        <w:rPr>
          <w:rFonts w:ascii="Book Antiqua" w:hAnsi="Book Antiqua"/>
          <w:sz w:val="24"/>
          <w:szCs w:val="24"/>
        </w:rPr>
        <w:t xml:space="preserve"> </w:t>
      </w:r>
      <w:proofErr w:type="spellStart"/>
      <w:r w:rsidRPr="00C6259F">
        <w:rPr>
          <w:rFonts w:ascii="Book Antiqua" w:hAnsi="Book Antiqua"/>
          <w:sz w:val="24"/>
          <w:szCs w:val="24"/>
        </w:rPr>
        <w:t>koji</w:t>
      </w:r>
      <w:proofErr w:type="spellEnd"/>
      <w:r w:rsidRPr="00C6259F">
        <w:rPr>
          <w:rFonts w:ascii="Book Antiqua" w:hAnsi="Book Antiqua"/>
          <w:sz w:val="24"/>
          <w:szCs w:val="24"/>
        </w:rPr>
        <w:t xml:space="preserve"> </w:t>
      </w:r>
      <w:proofErr w:type="spellStart"/>
      <w:r w:rsidRPr="00C6259F">
        <w:rPr>
          <w:rFonts w:ascii="Book Antiqua" w:hAnsi="Book Antiqua"/>
          <w:sz w:val="24"/>
          <w:szCs w:val="24"/>
        </w:rPr>
        <w:t>utiču</w:t>
      </w:r>
      <w:proofErr w:type="spellEnd"/>
      <w:r w:rsidRPr="00C6259F">
        <w:rPr>
          <w:rFonts w:ascii="Book Antiqua" w:hAnsi="Book Antiqua"/>
          <w:sz w:val="24"/>
          <w:szCs w:val="24"/>
        </w:rPr>
        <w:t xml:space="preserve"> </w:t>
      </w:r>
      <w:proofErr w:type="spellStart"/>
      <w:proofErr w:type="gramStart"/>
      <w:r w:rsidRPr="00C6259F">
        <w:rPr>
          <w:rFonts w:ascii="Book Antiqua" w:hAnsi="Book Antiqua"/>
          <w:sz w:val="24"/>
          <w:szCs w:val="24"/>
        </w:rPr>
        <w:t>na</w:t>
      </w:r>
      <w:proofErr w:type="spellEnd"/>
      <w:proofErr w:type="gramEnd"/>
      <w:r w:rsidRPr="00C6259F">
        <w:rPr>
          <w:rFonts w:ascii="Book Antiqua" w:hAnsi="Book Antiqua"/>
          <w:sz w:val="24"/>
          <w:szCs w:val="24"/>
        </w:rPr>
        <w:t xml:space="preserve"> </w:t>
      </w:r>
      <w:proofErr w:type="spellStart"/>
      <w:r w:rsidRPr="00C6259F">
        <w:rPr>
          <w:rFonts w:ascii="Book Antiqua" w:hAnsi="Book Antiqua"/>
          <w:sz w:val="24"/>
          <w:szCs w:val="24"/>
        </w:rPr>
        <w:t>kreiranje</w:t>
      </w:r>
      <w:proofErr w:type="spellEnd"/>
      <w:r w:rsidRPr="00C6259F">
        <w:rPr>
          <w:rFonts w:ascii="Book Antiqua" w:hAnsi="Book Antiqua"/>
          <w:sz w:val="24"/>
          <w:szCs w:val="24"/>
        </w:rPr>
        <w:t xml:space="preserve"> </w:t>
      </w:r>
      <w:proofErr w:type="spellStart"/>
      <w:r w:rsidRPr="00C6259F">
        <w:rPr>
          <w:rFonts w:ascii="Book Antiqua" w:hAnsi="Book Antiqua"/>
          <w:sz w:val="24"/>
          <w:szCs w:val="24"/>
        </w:rPr>
        <w:t>javnih</w:t>
      </w:r>
      <w:proofErr w:type="spellEnd"/>
      <w:r w:rsidRPr="00C6259F">
        <w:rPr>
          <w:rFonts w:ascii="Book Antiqua" w:hAnsi="Book Antiqua"/>
          <w:sz w:val="24"/>
          <w:szCs w:val="24"/>
        </w:rPr>
        <w:t xml:space="preserve"> </w:t>
      </w:r>
      <w:proofErr w:type="spellStart"/>
      <w:r w:rsidRPr="00C6259F">
        <w:rPr>
          <w:rFonts w:ascii="Book Antiqua" w:hAnsi="Book Antiqua"/>
          <w:sz w:val="24"/>
          <w:szCs w:val="24"/>
        </w:rPr>
        <w:t>politika</w:t>
      </w:r>
      <w:proofErr w:type="spellEnd"/>
      <w:r w:rsidRPr="00C6259F">
        <w:rPr>
          <w:rFonts w:ascii="Book Antiqua" w:hAnsi="Book Antiqua"/>
          <w:sz w:val="24"/>
          <w:szCs w:val="24"/>
        </w:rPr>
        <w:t xml:space="preserve"> </w:t>
      </w:r>
      <w:proofErr w:type="spellStart"/>
      <w:r w:rsidRPr="00C6259F">
        <w:rPr>
          <w:rFonts w:ascii="Book Antiqua" w:hAnsi="Book Antiqua"/>
          <w:sz w:val="24"/>
          <w:szCs w:val="24"/>
        </w:rPr>
        <w:t>politička</w:t>
      </w:r>
      <w:proofErr w:type="spellEnd"/>
      <w:r w:rsidRPr="00C6259F">
        <w:rPr>
          <w:rFonts w:ascii="Book Antiqua" w:hAnsi="Book Antiqua"/>
          <w:sz w:val="24"/>
          <w:szCs w:val="24"/>
        </w:rPr>
        <w:t xml:space="preserve"> </w:t>
      </w:r>
      <w:proofErr w:type="spellStart"/>
      <w:r w:rsidRPr="00C6259F">
        <w:rPr>
          <w:rFonts w:ascii="Book Antiqua" w:hAnsi="Book Antiqua"/>
          <w:sz w:val="24"/>
          <w:szCs w:val="24"/>
        </w:rPr>
        <w:t>pozicija</w:t>
      </w:r>
      <w:proofErr w:type="spellEnd"/>
      <w:r w:rsidRPr="00C6259F">
        <w:rPr>
          <w:rFonts w:ascii="Book Antiqua" w:hAnsi="Book Antiqua"/>
          <w:sz w:val="24"/>
          <w:szCs w:val="24"/>
        </w:rPr>
        <w:t xml:space="preserve"> </w:t>
      </w:r>
      <w:proofErr w:type="spellStart"/>
      <w:r w:rsidRPr="00C6259F">
        <w:rPr>
          <w:rFonts w:ascii="Book Antiqua" w:hAnsi="Book Antiqua"/>
          <w:sz w:val="24"/>
          <w:szCs w:val="24"/>
        </w:rPr>
        <w:t>na</w:t>
      </w:r>
      <w:proofErr w:type="spellEnd"/>
      <w:r w:rsidRPr="00C6259F">
        <w:rPr>
          <w:rFonts w:ascii="Book Antiqua" w:hAnsi="Book Antiqua"/>
          <w:sz w:val="24"/>
          <w:szCs w:val="24"/>
        </w:rPr>
        <w:t xml:space="preserve"> </w:t>
      </w:r>
      <w:proofErr w:type="spellStart"/>
      <w:r w:rsidRPr="00C6259F">
        <w:rPr>
          <w:rFonts w:ascii="Book Antiqua" w:hAnsi="Book Antiqua"/>
          <w:sz w:val="24"/>
          <w:szCs w:val="24"/>
        </w:rPr>
        <w:t>vlasti</w:t>
      </w:r>
      <w:proofErr w:type="spellEnd"/>
      <w:r w:rsidRPr="00C6259F">
        <w:rPr>
          <w:rFonts w:ascii="Book Antiqua" w:hAnsi="Book Antiqua"/>
          <w:sz w:val="24"/>
          <w:szCs w:val="24"/>
        </w:rPr>
        <w:t xml:space="preserve"> </w:t>
      </w:r>
      <w:proofErr w:type="spellStart"/>
      <w:r w:rsidRPr="00C6259F">
        <w:rPr>
          <w:rFonts w:ascii="Book Antiqua" w:hAnsi="Book Antiqua"/>
          <w:sz w:val="24"/>
          <w:szCs w:val="24"/>
        </w:rPr>
        <w:t>biv</w:t>
      </w:r>
      <w:r w:rsidRPr="00C6259F">
        <w:rPr>
          <w:rFonts w:ascii="Book Antiqua" w:hAnsi="Book Antiqua"/>
          <w:color w:val="000000"/>
          <w:sz w:val="24"/>
          <w:szCs w:val="24"/>
          <w:shd w:val="clear" w:color="auto" w:fill="FFFFFF"/>
        </w:rPr>
        <w:t>a</w:t>
      </w:r>
      <w:proofErr w:type="spellEnd"/>
      <w:r w:rsidRPr="00C6259F">
        <w:rPr>
          <w:rFonts w:ascii="Book Antiqua" w:hAnsi="Book Antiqua"/>
          <w:color w:val="000000"/>
          <w:sz w:val="24"/>
          <w:szCs w:val="24"/>
          <w:shd w:val="clear" w:color="auto" w:fill="FFFFFF"/>
        </w:rPr>
        <w:t xml:space="preserve"> </w:t>
      </w:r>
      <w:proofErr w:type="spellStart"/>
      <w:r w:rsidRPr="00C6259F">
        <w:rPr>
          <w:rFonts w:ascii="Book Antiqua" w:hAnsi="Book Antiqua"/>
          <w:color w:val="000000"/>
          <w:sz w:val="24"/>
          <w:szCs w:val="24"/>
          <w:shd w:val="clear" w:color="auto" w:fill="FFFFFF"/>
        </w:rPr>
        <w:t>značajnija</w:t>
      </w:r>
      <w:proofErr w:type="spellEnd"/>
      <w:r w:rsidRPr="00C6259F">
        <w:rPr>
          <w:rFonts w:ascii="Book Antiqua" w:hAnsi="Book Antiqua"/>
          <w:color w:val="000000"/>
          <w:sz w:val="24"/>
          <w:szCs w:val="24"/>
          <w:shd w:val="clear" w:color="auto" w:fill="FFFFFF"/>
        </w:rPr>
        <w:t xml:space="preserve"> </w:t>
      </w:r>
      <w:proofErr w:type="spellStart"/>
      <w:r w:rsidRPr="00C6259F">
        <w:rPr>
          <w:rFonts w:ascii="Book Antiqua" w:hAnsi="Book Antiqua"/>
          <w:color w:val="000000"/>
          <w:sz w:val="24"/>
          <w:szCs w:val="24"/>
          <w:shd w:val="clear" w:color="auto" w:fill="FFFFFF"/>
        </w:rPr>
        <w:t>od</w:t>
      </w:r>
      <w:proofErr w:type="spellEnd"/>
      <w:r w:rsidRPr="00C6259F">
        <w:rPr>
          <w:rFonts w:ascii="Book Antiqua" w:hAnsi="Book Antiqua"/>
          <w:color w:val="000000"/>
          <w:sz w:val="24"/>
          <w:szCs w:val="24"/>
          <w:shd w:val="clear" w:color="auto" w:fill="FFFFFF"/>
        </w:rPr>
        <w:t xml:space="preserve"> </w:t>
      </w:r>
      <w:proofErr w:type="spellStart"/>
      <w:r w:rsidRPr="00C6259F">
        <w:rPr>
          <w:rFonts w:ascii="Book Antiqua" w:hAnsi="Book Antiqua"/>
          <w:color w:val="000000"/>
          <w:sz w:val="24"/>
          <w:szCs w:val="24"/>
          <w:shd w:val="clear" w:color="auto" w:fill="FFFFFF"/>
        </w:rPr>
        <w:t>samih</w:t>
      </w:r>
      <w:proofErr w:type="spellEnd"/>
      <w:r w:rsidRPr="00C6259F">
        <w:rPr>
          <w:rFonts w:ascii="Book Antiqua" w:hAnsi="Book Antiqua"/>
          <w:color w:val="000000"/>
          <w:sz w:val="24"/>
          <w:szCs w:val="24"/>
          <w:shd w:val="clear" w:color="auto" w:fill="FFFFFF"/>
        </w:rPr>
        <w:t xml:space="preserve"> </w:t>
      </w:r>
      <w:proofErr w:type="spellStart"/>
      <w:r w:rsidRPr="00C6259F">
        <w:rPr>
          <w:rFonts w:ascii="Book Antiqua" w:hAnsi="Book Antiqua"/>
          <w:color w:val="000000"/>
          <w:sz w:val="24"/>
          <w:szCs w:val="24"/>
          <w:shd w:val="clear" w:color="auto" w:fill="FFFFFF"/>
        </w:rPr>
        <w:t>politika</w:t>
      </w:r>
      <w:proofErr w:type="spellEnd"/>
      <w:r w:rsidRPr="00C6259F">
        <w:rPr>
          <w:rFonts w:ascii="Book Antiqua" w:hAnsi="Book Antiqua"/>
          <w:color w:val="000000"/>
          <w:sz w:val="24"/>
          <w:szCs w:val="24"/>
          <w:shd w:val="clear" w:color="auto" w:fill="FFFFFF"/>
        </w:rPr>
        <w:t xml:space="preserve">, </w:t>
      </w:r>
      <w:proofErr w:type="spellStart"/>
      <w:r w:rsidRPr="00C6259F">
        <w:rPr>
          <w:rFonts w:ascii="Book Antiqua" w:hAnsi="Book Antiqua"/>
          <w:color w:val="000000"/>
          <w:sz w:val="24"/>
          <w:szCs w:val="24"/>
          <w:shd w:val="clear" w:color="auto" w:fill="FFFFFF"/>
        </w:rPr>
        <w:t>dok</w:t>
      </w:r>
      <w:proofErr w:type="spellEnd"/>
      <w:r w:rsidRPr="00C6259F">
        <w:rPr>
          <w:rFonts w:ascii="Book Antiqua" w:hAnsi="Book Antiqua"/>
          <w:color w:val="000000"/>
          <w:sz w:val="24"/>
          <w:szCs w:val="24"/>
          <w:shd w:val="clear" w:color="auto" w:fill="FFFFFF"/>
        </w:rPr>
        <w:t xml:space="preserve"> se </w:t>
      </w:r>
      <w:proofErr w:type="spellStart"/>
      <w:r w:rsidRPr="00C6259F">
        <w:rPr>
          <w:rFonts w:ascii="Book Antiqua" w:hAnsi="Book Antiqua"/>
          <w:color w:val="000000"/>
          <w:sz w:val="24"/>
          <w:szCs w:val="24"/>
          <w:shd w:val="clear" w:color="auto" w:fill="FFFFFF"/>
        </w:rPr>
        <w:t>vlast</w:t>
      </w:r>
      <w:proofErr w:type="spellEnd"/>
      <w:r w:rsidRPr="00C6259F">
        <w:rPr>
          <w:rFonts w:ascii="Book Antiqua" w:hAnsi="Book Antiqua"/>
          <w:color w:val="000000"/>
          <w:sz w:val="24"/>
          <w:szCs w:val="24"/>
          <w:shd w:val="clear" w:color="auto" w:fill="FFFFFF"/>
        </w:rPr>
        <w:t xml:space="preserve"> </w:t>
      </w:r>
      <w:proofErr w:type="spellStart"/>
      <w:r w:rsidRPr="00C6259F">
        <w:rPr>
          <w:rFonts w:ascii="Book Antiqua" w:hAnsi="Book Antiqua"/>
          <w:color w:val="000000"/>
          <w:sz w:val="24"/>
          <w:szCs w:val="24"/>
          <w:shd w:val="clear" w:color="auto" w:fill="FFFFFF"/>
        </w:rPr>
        <w:t>može</w:t>
      </w:r>
      <w:proofErr w:type="spellEnd"/>
      <w:r w:rsidRPr="00C6259F">
        <w:rPr>
          <w:rFonts w:ascii="Book Antiqua" w:hAnsi="Book Antiqua"/>
          <w:sz w:val="24"/>
          <w:szCs w:val="24"/>
        </w:rPr>
        <w:t xml:space="preserve"> </w:t>
      </w:r>
      <w:proofErr w:type="spellStart"/>
      <w:r w:rsidRPr="00C6259F">
        <w:rPr>
          <w:rFonts w:ascii="Book Antiqua" w:hAnsi="Book Antiqua"/>
          <w:sz w:val="24"/>
          <w:szCs w:val="24"/>
        </w:rPr>
        <w:t>iskoristiti</w:t>
      </w:r>
      <w:proofErr w:type="spellEnd"/>
      <w:r w:rsidRPr="00C6259F">
        <w:rPr>
          <w:rFonts w:ascii="Book Antiqua" w:hAnsi="Book Antiqua"/>
          <w:sz w:val="24"/>
          <w:szCs w:val="24"/>
        </w:rPr>
        <w:t xml:space="preserve"> </w:t>
      </w:r>
      <w:proofErr w:type="spellStart"/>
      <w:r w:rsidRPr="00C6259F">
        <w:rPr>
          <w:rFonts w:ascii="Book Antiqua" w:hAnsi="Book Antiqua"/>
          <w:sz w:val="24"/>
          <w:szCs w:val="24"/>
        </w:rPr>
        <w:t>za</w:t>
      </w:r>
      <w:proofErr w:type="spellEnd"/>
      <w:r w:rsidRPr="00C6259F">
        <w:rPr>
          <w:rFonts w:ascii="Book Antiqua" w:hAnsi="Book Antiqua"/>
          <w:sz w:val="24"/>
          <w:szCs w:val="24"/>
        </w:rPr>
        <w:t xml:space="preserve"> </w:t>
      </w:r>
      <w:proofErr w:type="spellStart"/>
      <w:r w:rsidRPr="00C6259F">
        <w:rPr>
          <w:rFonts w:ascii="Book Antiqua" w:hAnsi="Book Antiqua"/>
          <w:sz w:val="24"/>
          <w:szCs w:val="24"/>
        </w:rPr>
        <w:t>lične</w:t>
      </w:r>
      <w:proofErr w:type="spellEnd"/>
      <w:r w:rsidRPr="00C6259F">
        <w:rPr>
          <w:rFonts w:ascii="Book Antiqua" w:hAnsi="Book Antiqua"/>
          <w:sz w:val="24"/>
          <w:szCs w:val="24"/>
        </w:rPr>
        <w:t xml:space="preserve"> </w:t>
      </w:r>
      <w:proofErr w:type="spellStart"/>
      <w:r w:rsidRPr="00C6259F">
        <w:rPr>
          <w:rFonts w:ascii="Book Antiqua" w:hAnsi="Book Antiqua"/>
          <w:sz w:val="24"/>
          <w:szCs w:val="24"/>
        </w:rPr>
        <w:t>interese</w:t>
      </w:r>
      <w:proofErr w:type="spellEnd"/>
      <w:r w:rsidRPr="00C6259F">
        <w:rPr>
          <w:rFonts w:ascii="Book Antiqua" w:hAnsi="Book Antiqua"/>
          <w:sz w:val="24"/>
          <w:szCs w:val="24"/>
        </w:rPr>
        <w:t xml:space="preserve"> </w:t>
      </w:r>
      <w:proofErr w:type="spellStart"/>
      <w:r w:rsidRPr="00C6259F">
        <w:rPr>
          <w:rFonts w:ascii="Book Antiqua" w:hAnsi="Book Antiqua"/>
          <w:sz w:val="24"/>
          <w:szCs w:val="24"/>
        </w:rPr>
        <w:t>na</w:t>
      </w:r>
      <w:proofErr w:type="spellEnd"/>
      <w:r w:rsidRPr="00C6259F">
        <w:rPr>
          <w:rFonts w:ascii="Book Antiqua" w:hAnsi="Book Antiqua"/>
          <w:sz w:val="24"/>
          <w:szCs w:val="24"/>
        </w:rPr>
        <w:t xml:space="preserve"> </w:t>
      </w:r>
      <w:proofErr w:type="spellStart"/>
      <w:r w:rsidRPr="00C6259F">
        <w:rPr>
          <w:rFonts w:ascii="Book Antiqua" w:hAnsi="Book Antiqua"/>
          <w:sz w:val="24"/>
          <w:szCs w:val="24"/>
        </w:rPr>
        <w:t>uštrb</w:t>
      </w:r>
      <w:proofErr w:type="spellEnd"/>
      <w:r w:rsidRPr="00C6259F">
        <w:rPr>
          <w:rFonts w:ascii="Book Antiqua" w:hAnsi="Book Antiqua"/>
          <w:sz w:val="24"/>
          <w:szCs w:val="24"/>
        </w:rPr>
        <w:t xml:space="preserve"> </w:t>
      </w:r>
      <w:proofErr w:type="spellStart"/>
      <w:r w:rsidRPr="00C6259F">
        <w:rPr>
          <w:rFonts w:ascii="Book Antiqua" w:hAnsi="Book Antiqua"/>
          <w:sz w:val="24"/>
          <w:szCs w:val="24"/>
        </w:rPr>
        <w:t>interesa</w:t>
      </w:r>
      <w:proofErr w:type="spellEnd"/>
      <w:r w:rsidRPr="00C6259F">
        <w:rPr>
          <w:rFonts w:ascii="Book Antiqua" w:hAnsi="Book Antiqua"/>
          <w:sz w:val="24"/>
          <w:szCs w:val="24"/>
        </w:rPr>
        <w:t xml:space="preserve"> </w:t>
      </w:r>
      <w:proofErr w:type="spellStart"/>
      <w:r w:rsidRPr="00C6259F">
        <w:rPr>
          <w:rFonts w:ascii="Book Antiqua" w:hAnsi="Book Antiqua"/>
          <w:sz w:val="24"/>
          <w:szCs w:val="24"/>
        </w:rPr>
        <w:t>šire</w:t>
      </w:r>
      <w:proofErr w:type="spellEnd"/>
      <w:r w:rsidRPr="00C6259F">
        <w:rPr>
          <w:rFonts w:ascii="Book Antiqua" w:hAnsi="Book Antiqua"/>
          <w:sz w:val="24"/>
          <w:szCs w:val="24"/>
        </w:rPr>
        <w:t xml:space="preserve"> </w:t>
      </w:r>
      <w:proofErr w:type="spellStart"/>
      <w:r w:rsidRPr="00C6259F">
        <w:rPr>
          <w:rFonts w:ascii="Book Antiqua" w:hAnsi="Book Antiqua"/>
          <w:sz w:val="24"/>
          <w:szCs w:val="24"/>
        </w:rPr>
        <w:t>zajednice</w:t>
      </w:r>
      <w:proofErr w:type="spellEnd"/>
      <w:r w:rsidRPr="00C6259F">
        <w:rPr>
          <w:rFonts w:ascii="Book Antiqua" w:hAnsi="Book Antiqua"/>
          <w:sz w:val="24"/>
          <w:szCs w:val="24"/>
        </w:rPr>
        <w:t xml:space="preserve">. </w:t>
      </w:r>
      <w:proofErr w:type="spellStart"/>
      <w:r w:rsidRPr="00C6259F">
        <w:rPr>
          <w:rFonts w:ascii="Book Antiqua" w:hAnsi="Book Antiqua"/>
          <w:sz w:val="24"/>
          <w:szCs w:val="24"/>
        </w:rPr>
        <w:t>Ipak</w:t>
      </w:r>
      <w:proofErr w:type="spellEnd"/>
      <w:r w:rsidRPr="00C6259F">
        <w:rPr>
          <w:rFonts w:ascii="Book Antiqua" w:hAnsi="Book Antiqua"/>
          <w:sz w:val="24"/>
          <w:szCs w:val="24"/>
        </w:rPr>
        <w:t xml:space="preserve">, to </w:t>
      </w:r>
      <w:proofErr w:type="spellStart"/>
      <w:r w:rsidRPr="00C6259F">
        <w:rPr>
          <w:rFonts w:ascii="Book Antiqua" w:hAnsi="Book Antiqua"/>
          <w:sz w:val="24"/>
          <w:szCs w:val="24"/>
        </w:rPr>
        <w:t>nas</w:t>
      </w:r>
      <w:proofErr w:type="spellEnd"/>
      <w:r w:rsidRPr="00C6259F">
        <w:rPr>
          <w:rFonts w:ascii="Book Antiqua" w:hAnsi="Book Antiqua"/>
          <w:sz w:val="24"/>
          <w:szCs w:val="24"/>
        </w:rPr>
        <w:t xml:space="preserve"> ne </w:t>
      </w:r>
      <w:proofErr w:type="spellStart"/>
      <w:r w:rsidRPr="00C6259F">
        <w:rPr>
          <w:rFonts w:ascii="Book Antiqua" w:hAnsi="Book Antiqua"/>
          <w:sz w:val="24"/>
          <w:szCs w:val="24"/>
        </w:rPr>
        <w:t>ograničava</w:t>
      </w:r>
      <w:proofErr w:type="spellEnd"/>
      <w:r w:rsidRPr="00C6259F">
        <w:rPr>
          <w:rFonts w:ascii="Book Antiqua" w:hAnsi="Book Antiqua"/>
          <w:sz w:val="24"/>
          <w:szCs w:val="24"/>
        </w:rPr>
        <w:t xml:space="preserve"> u </w:t>
      </w:r>
      <w:proofErr w:type="spellStart"/>
      <w:r w:rsidRPr="00C6259F">
        <w:rPr>
          <w:rFonts w:ascii="Book Antiqua" w:hAnsi="Book Antiqua"/>
          <w:sz w:val="24"/>
          <w:szCs w:val="24"/>
        </w:rPr>
        <w:t>namjeri</w:t>
      </w:r>
      <w:proofErr w:type="spellEnd"/>
      <w:r w:rsidRPr="00C6259F">
        <w:rPr>
          <w:rFonts w:ascii="Book Antiqua" w:hAnsi="Book Antiqua"/>
          <w:sz w:val="24"/>
          <w:szCs w:val="24"/>
        </w:rPr>
        <w:t xml:space="preserve"> da </w:t>
      </w:r>
      <w:proofErr w:type="spellStart"/>
      <w:r w:rsidRPr="00C6259F">
        <w:rPr>
          <w:rFonts w:ascii="Book Antiqua" w:hAnsi="Book Antiqua"/>
          <w:sz w:val="24"/>
          <w:szCs w:val="24"/>
        </w:rPr>
        <w:t>politiku</w:t>
      </w:r>
      <w:proofErr w:type="spellEnd"/>
      <w:r w:rsidRPr="00C6259F">
        <w:rPr>
          <w:rFonts w:ascii="Book Antiqua" w:hAnsi="Book Antiqua"/>
          <w:sz w:val="24"/>
          <w:szCs w:val="24"/>
        </w:rPr>
        <w:t xml:space="preserve"> </w:t>
      </w:r>
      <w:proofErr w:type="spellStart"/>
      <w:r w:rsidRPr="00C6259F">
        <w:rPr>
          <w:rFonts w:ascii="Book Antiqua" w:hAnsi="Book Antiqua"/>
          <w:sz w:val="24"/>
          <w:szCs w:val="24"/>
        </w:rPr>
        <w:t>shvatimo</w:t>
      </w:r>
      <w:proofErr w:type="spellEnd"/>
      <w:r w:rsidRPr="00C6259F">
        <w:rPr>
          <w:rFonts w:ascii="Book Antiqua" w:hAnsi="Book Antiqua"/>
          <w:sz w:val="24"/>
          <w:szCs w:val="24"/>
        </w:rPr>
        <w:t xml:space="preserve"> </w:t>
      </w:r>
      <w:proofErr w:type="spellStart"/>
      <w:r w:rsidRPr="00C6259F">
        <w:rPr>
          <w:rFonts w:ascii="Book Antiqua" w:hAnsi="Book Antiqua"/>
          <w:sz w:val="24"/>
          <w:szCs w:val="24"/>
        </w:rPr>
        <w:t>kao</w:t>
      </w:r>
      <w:proofErr w:type="spellEnd"/>
      <w:r w:rsidRPr="00C6259F">
        <w:rPr>
          <w:rFonts w:ascii="Book Antiqua" w:hAnsi="Book Antiqua"/>
          <w:sz w:val="24"/>
          <w:szCs w:val="24"/>
        </w:rPr>
        <w:t xml:space="preserve"> </w:t>
      </w:r>
      <w:proofErr w:type="spellStart"/>
      <w:r w:rsidRPr="00C6259F">
        <w:rPr>
          <w:rFonts w:ascii="Book Antiqua" w:hAnsi="Book Antiqua"/>
          <w:sz w:val="24"/>
          <w:szCs w:val="24"/>
        </w:rPr>
        <w:t>racionalan</w:t>
      </w:r>
      <w:proofErr w:type="spellEnd"/>
      <w:r w:rsidRPr="00C6259F">
        <w:rPr>
          <w:rFonts w:ascii="Book Antiqua" w:hAnsi="Book Antiqua"/>
          <w:sz w:val="24"/>
          <w:szCs w:val="24"/>
        </w:rPr>
        <w:t xml:space="preserve"> </w:t>
      </w:r>
      <w:proofErr w:type="spellStart"/>
      <w:r w:rsidRPr="00C6259F">
        <w:rPr>
          <w:rFonts w:ascii="Book Antiqua" w:hAnsi="Book Antiqua"/>
          <w:sz w:val="24"/>
          <w:szCs w:val="24"/>
        </w:rPr>
        <w:t>proces</w:t>
      </w:r>
      <w:proofErr w:type="spellEnd"/>
      <w:r w:rsidRPr="00C6259F">
        <w:rPr>
          <w:rFonts w:ascii="Book Antiqua" w:hAnsi="Book Antiqua"/>
          <w:sz w:val="24"/>
          <w:szCs w:val="24"/>
        </w:rPr>
        <w:t xml:space="preserve"> </w:t>
      </w:r>
      <w:proofErr w:type="spellStart"/>
      <w:r w:rsidRPr="00C6259F">
        <w:rPr>
          <w:rFonts w:ascii="Book Antiqua" w:hAnsi="Book Antiqua"/>
          <w:sz w:val="24"/>
          <w:szCs w:val="24"/>
        </w:rPr>
        <w:t>uprkost</w:t>
      </w:r>
      <w:proofErr w:type="spellEnd"/>
      <w:r w:rsidRPr="00C6259F">
        <w:rPr>
          <w:rFonts w:ascii="Book Antiqua" w:hAnsi="Book Antiqua"/>
          <w:sz w:val="24"/>
          <w:szCs w:val="24"/>
        </w:rPr>
        <w:t xml:space="preserve"> </w:t>
      </w:r>
      <w:proofErr w:type="spellStart"/>
      <w:r w:rsidRPr="00C6259F">
        <w:rPr>
          <w:rFonts w:ascii="Book Antiqua" w:hAnsi="Book Antiqua"/>
          <w:sz w:val="24"/>
          <w:szCs w:val="24"/>
        </w:rPr>
        <w:t>neodređenosti</w:t>
      </w:r>
      <w:proofErr w:type="spellEnd"/>
      <w:r w:rsidRPr="00C6259F">
        <w:rPr>
          <w:rFonts w:ascii="Book Antiqua" w:hAnsi="Book Antiqua"/>
          <w:sz w:val="24"/>
          <w:szCs w:val="24"/>
        </w:rPr>
        <w:t xml:space="preserve"> </w:t>
      </w:r>
      <w:proofErr w:type="spellStart"/>
      <w:r w:rsidRPr="00C6259F">
        <w:rPr>
          <w:rFonts w:ascii="Book Antiqua" w:hAnsi="Book Antiqua"/>
          <w:sz w:val="24"/>
          <w:szCs w:val="24"/>
        </w:rPr>
        <w:t>samog</w:t>
      </w:r>
      <w:proofErr w:type="spellEnd"/>
      <w:r w:rsidRPr="00C6259F">
        <w:rPr>
          <w:rFonts w:ascii="Book Antiqua" w:hAnsi="Book Antiqua"/>
          <w:sz w:val="24"/>
          <w:szCs w:val="24"/>
        </w:rPr>
        <w:t xml:space="preserve"> </w:t>
      </w:r>
      <w:proofErr w:type="spellStart"/>
      <w:r w:rsidRPr="00C6259F">
        <w:rPr>
          <w:rFonts w:ascii="Book Antiqua" w:hAnsi="Book Antiqua"/>
          <w:sz w:val="24"/>
          <w:szCs w:val="24"/>
        </w:rPr>
        <w:t>pojma</w:t>
      </w:r>
      <w:proofErr w:type="spellEnd"/>
      <w:r w:rsidRPr="00C6259F">
        <w:rPr>
          <w:rFonts w:ascii="Book Antiqua" w:hAnsi="Book Antiqua"/>
          <w:sz w:val="24"/>
          <w:szCs w:val="24"/>
        </w:rPr>
        <w:t xml:space="preserve"> </w:t>
      </w:r>
      <w:proofErr w:type="spellStart"/>
      <w:r w:rsidRPr="00C6259F">
        <w:rPr>
          <w:rFonts w:ascii="Book Antiqua" w:hAnsi="Book Antiqua"/>
          <w:sz w:val="24"/>
          <w:szCs w:val="24"/>
        </w:rPr>
        <w:t>i</w:t>
      </w:r>
      <w:proofErr w:type="spellEnd"/>
      <w:r w:rsidRPr="00C6259F">
        <w:rPr>
          <w:rFonts w:ascii="Book Antiqua" w:hAnsi="Book Antiqua"/>
          <w:sz w:val="24"/>
          <w:szCs w:val="24"/>
        </w:rPr>
        <w:t xml:space="preserve"> da </w:t>
      </w:r>
      <w:proofErr w:type="spellStart"/>
      <w:r w:rsidRPr="00C6259F">
        <w:rPr>
          <w:rFonts w:ascii="Book Antiqua" w:hAnsi="Book Antiqua"/>
          <w:sz w:val="24"/>
          <w:szCs w:val="24"/>
        </w:rPr>
        <w:t>pristupimo</w:t>
      </w:r>
      <w:proofErr w:type="spellEnd"/>
      <w:r w:rsidRPr="00C6259F">
        <w:rPr>
          <w:rFonts w:ascii="Book Antiqua" w:hAnsi="Book Antiqua"/>
          <w:sz w:val="24"/>
          <w:szCs w:val="24"/>
        </w:rPr>
        <w:t xml:space="preserve"> </w:t>
      </w:r>
      <w:proofErr w:type="spellStart"/>
      <w:r w:rsidRPr="00C6259F">
        <w:rPr>
          <w:rFonts w:ascii="Book Antiqua" w:hAnsi="Book Antiqua"/>
          <w:sz w:val="24"/>
          <w:szCs w:val="24"/>
        </w:rPr>
        <w:t>proučavanju</w:t>
      </w:r>
      <w:proofErr w:type="spellEnd"/>
      <w:r w:rsidRPr="00C6259F">
        <w:rPr>
          <w:rFonts w:ascii="Book Antiqua" w:hAnsi="Book Antiqua"/>
          <w:sz w:val="24"/>
          <w:szCs w:val="24"/>
        </w:rPr>
        <w:t xml:space="preserve"> </w:t>
      </w:r>
      <w:proofErr w:type="spellStart"/>
      <w:r w:rsidRPr="00C6259F">
        <w:rPr>
          <w:rFonts w:ascii="Book Antiqua" w:hAnsi="Book Antiqua"/>
          <w:sz w:val="24"/>
          <w:szCs w:val="24"/>
        </w:rPr>
        <w:t>onoga</w:t>
      </w:r>
      <w:proofErr w:type="spellEnd"/>
      <w:r w:rsidRPr="00C6259F">
        <w:rPr>
          <w:rFonts w:ascii="Book Antiqua" w:hAnsi="Book Antiqua"/>
          <w:sz w:val="24"/>
          <w:szCs w:val="24"/>
        </w:rPr>
        <w:t xml:space="preserve"> </w:t>
      </w:r>
      <w:proofErr w:type="spellStart"/>
      <w:r w:rsidRPr="00C6259F">
        <w:rPr>
          <w:rFonts w:ascii="Book Antiqua" w:hAnsi="Book Antiqua"/>
          <w:sz w:val="24"/>
          <w:szCs w:val="24"/>
        </w:rPr>
        <w:t>što</w:t>
      </w:r>
      <w:proofErr w:type="spellEnd"/>
      <w:r w:rsidRPr="00C6259F">
        <w:rPr>
          <w:rFonts w:ascii="Book Antiqua" w:hAnsi="Book Antiqua"/>
          <w:sz w:val="24"/>
          <w:szCs w:val="24"/>
        </w:rPr>
        <w:t xml:space="preserve"> </w:t>
      </w:r>
      <w:proofErr w:type="spellStart"/>
      <w:r w:rsidRPr="00C6259F">
        <w:rPr>
          <w:rFonts w:ascii="Book Antiqua" w:hAnsi="Book Antiqua"/>
          <w:sz w:val="24"/>
          <w:szCs w:val="24"/>
        </w:rPr>
        <w:t>čine</w:t>
      </w:r>
      <w:proofErr w:type="spellEnd"/>
      <w:r w:rsidRPr="00C6259F">
        <w:rPr>
          <w:rFonts w:ascii="Book Antiqua" w:hAnsi="Book Antiqua"/>
          <w:sz w:val="24"/>
          <w:szCs w:val="24"/>
        </w:rPr>
        <w:t xml:space="preserve"> </w:t>
      </w:r>
      <w:proofErr w:type="spellStart"/>
      <w:r w:rsidRPr="00C6259F">
        <w:rPr>
          <w:rFonts w:ascii="Book Antiqua" w:hAnsi="Book Antiqua"/>
          <w:sz w:val="24"/>
          <w:szCs w:val="24"/>
        </w:rPr>
        <w:t>javne</w:t>
      </w:r>
      <w:proofErr w:type="spellEnd"/>
      <w:r w:rsidRPr="00C6259F">
        <w:rPr>
          <w:rFonts w:ascii="Book Antiqua" w:hAnsi="Book Antiqua"/>
          <w:sz w:val="24"/>
          <w:szCs w:val="24"/>
        </w:rPr>
        <w:t xml:space="preserve"> </w:t>
      </w:r>
      <w:proofErr w:type="spellStart"/>
      <w:r w:rsidRPr="00C6259F">
        <w:rPr>
          <w:rFonts w:ascii="Book Antiqua" w:hAnsi="Book Antiqua"/>
          <w:sz w:val="24"/>
          <w:szCs w:val="24"/>
        </w:rPr>
        <w:t>politike</w:t>
      </w:r>
      <w:proofErr w:type="spellEnd"/>
      <w:r w:rsidRPr="00C6259F">
        <w:rPr>
          <w:rFonts w:ascii="Book Antiqua" w:hAnsi="Book Antiqua"/>
          <w:sz w:val="24"/>
          <w:szCs w:val="24"/>
        </w:rPr>
        <w:t>.</w:t>
      </w:r>
    </w:p>
    <w:p w:rsidR="00F07ECD" w:rsidRPr="00C6259F" w:rsidRDefault="00F07ECD" w:rsidP="00F07ECD">
      <w:pPr>
        <w:spacing w:line="360" w:lineRule="auto"/>
        <w:ind w:firstLine="720"/>
        <w:jc w:val="both"/>
        <w:rPr>
          <w:rFonts w:ascii="Book Antiqua" w:hAnsi="Book Antiqua"/>
          <w:sz w:val="24"/>
          <w:szCs w:val="24"/>
          <w:lang w:val="pl-PL"/>
        </w:rPr>
      </w:pPr>
      <w:proofErr w:type="spellStart"/>
      <w:r w:rsidRPr="00C6259F">
        <w:rPr>
          <w:rFonts w:ascii="Book Antiqua" w:hAnsi="Book Antiqua"/>
          <w:sz w:val="24"/>
          <w:szCs w:val="24"/>
        </w:rPr>
        <w:lastRenderedPageBreak/>
        <w:t>Odnos</w:t>
      </w:r>
      <w:proofErr w:type="spellEnd"/>
      <w:r w:rsidRPr="00C6259F">
        <w:rPr>
          <w:rFonts w:ascii="Book Antiqua" w:hAnsi="Book Antiqua"/>
          <w:sz w:val="24"/>
          <w:szCs w:val="24"/>
        </w:rPr>
        <w:t xml:space="preserve"> </w:t>
      </w:r>
      <w:proofErr w:type="spellStart"/>
      <w:r w:rsidRPr="00C6259F">
        <w:rPr>
          <w:rFonts w:ascii="Book Antiqua" w:hAnsi="Book Antiqua"/>
          <w:sz w:val="24"/>
          <w:szCs w:val="24"/>
        </w:rPr>
        <w:t>politike</w:t>
      </w:r>
      <w:proofErr w:type="spellEnd"/>
      <w:r w:rsidRPr="00C6259F">
        <w:rPr>
          <w:rFonts w:ascii="Book Antiqua" w:hAnsi="Book Antiqua"/>
          <w:sz w:val="24"/>
          <w:szCs w:val="24"/>
        </w:rPr>
        <w:t xml:space="preserve"> </w:t>
      </w:r>
      <w:proofErr w:type="spellStart"/>
      <w:r w:rsidRPr="00C6259F">
        <w:rPr>
          <w:rFonts w:ascii="Book Antiqua" w:hAnsi="Book Antiqua"/>
          <w:sz w:val="24"/>
          <w:szCs w:val="24"/>
        </w:rPr>
        <w:t>i</w:t>
      </w:r>
      <w:proofErr w:type="spellEnd"/>
      <w:r w:rsidRPr="00C6259F">
        <w:rPr>
          <w:rFonts w:ascii="Book Antiqua" w:hAnsi="Book Antiqua"/>
          <w:sz w:val="24"/>
          <w:szCs w:val="24"/>
        </w:rPr>
        <w:t xml:space="preserve"> </w:t>
      </w:r>
      <w:proofErr w:type="spellStart"/>
      <w:r w:rsidRPr="00C6259F">
        <w:rPr>
          <w:rFonts w:ascii="Book Antiqua" w:hAnsi="Book Antiqua"/>
          <w:sz w:val="24"/>
          <w:szCs w:val="24"/>
        </w:rPr>
        <w:t>javne</w:t>
      </w:r>
      <w:proofErr w:type="spellEnd"/>
      <w:r w:rsidRPr="00C6259F">
        <w:rPr>
          <w:rFonts w:ascii="Book Antiqua" w:hAnsi="Book Antiqua"/>
          <w:sz w:val="24"/>
          <w:szCs w:val="24"/>
        </w:rPr>
        <w:t xml:space="preserve"> </w:t>
      </w:r>
      <w:proofErr w:type="spellStart"/>
      <w:r w:rsidRPr="00C6259F">
        <w:rPr>
          <w:rFonts w:ascii="Book Antiqua" w:hAnsi="Book Antiqua"/>
          <w:sz w:val="24"/>
          <w:szCs w:val="24"/>
        </w:rPr>
        <w:t>politike</w:t>
      </w:r>
      <w:proofErr w:type="spellEnd"/>
      <w:r w:rsidRPr="00C6259F">
        <w:rPr>
          <w:rFonts w:ascii="Book Antiqua" w:hAnsi="Book Antiqua"/>
          <w:sz w:val="24"/>
          <w:szCs w:val="24"/>
        </w:rPr>
        <w:t xml:space="preserve"> </w:t>
      </w:r>
      <w:proofErr w:type="spellStart"/>
      <w:r w:rsidRPr="00C6259F">
        <w:rPr>
          <w:rFonts w:ascii="Book Antiqua" w:hAnsi="Book Antiqua"/>
          <w:sz w:val="24"/>
          <w:szCs w:val="24"/>
        </w:rPr>
        <w:t>obično</w:t>
      </w:r>
      <w:proofErr w:type="spellEnd"/>
      <w:r w:rsidRPr="00C6259F">
        <w:rPr>
          <w:rFonts w:ascii="Book Antiqua" w:hAnsi="Book Antiqua"/>
          <w:sz w:val="24"/>
          <w:szCs w:val="24"/>
        </w:rPr>
        <w:t xml:space="preserve"> se </w:t>
      </w:r>
      <w:proofErr w:type="spellStart"/>
      <w:r w:rsidRPr="00C6259F">
        <w:rPr>
          <w:rFonts w:ascii="Book Antiqua" w:hAnsi="Book Antiqua"/>
          <w:sz w:val="24"/>
          <w:szCs w:val="24"/>
        </w:rPr>
        <w:t>posmatra</w:t>
      </w:r>
      <w:proofErr w:type="spellEnd"/>
      <w:r w:rsidRPr="00C6259F">
        <w:rPr>
          <w:rFonts w:ascii="Book Antiqua" w:hAnsi="Book Antiqua"/>
          <w:sz w:val="24"/>
          <w:szCs w:val="24"/>
        </w:rPr>
        <w:t xml:space="preserve"> </w:t>
      </w:r>
      <w:proofErr w:type="spellStart"/>
      <w:r w:rsidRPr="00C6259F">
        <w:rPr>
          <w:rFonts w:ascii="Book Antiqua" w:hAnsi="Book Antiqua"/>
          <w:sz w:val="24"/>
          <w:szCs w:val="24"/>
        </w:rPr>
        <w:t>kao</w:t>
      </w:r>
      <w:proofErr w:type="spellEnd"/>
      <w:r w:rsidRPr="00C6259F">
        <w:rPr>
          <w:rFonts w:ascii="Book Antiqua" w:hAnsi="Book Antiqua"/>
          <w:sz w:val="24"/>
          <w:szCs w:val="24"/>
        </w:rPr>
        <w:t xml:space="preserve"> </w:t>
      </w:r>
      <w:proofErr w:type="spellStart"/>
      <w:r w:rsidRPr="00C6259F">
        <w:rPr>
          <w:rFonts w:ascii="Book Antiqua" w:hAnsi="Book Antiqua"/>
          <w:sz w:val="24"/>
          <w:szCs w:val="24"/>
        </w:rPr>
        <w:t>proces</w:t>
      </w:r>
      <w:proofErr w:type="spellEnd"/>
      <w:r w:rsidRPr="00C6259F">
        <w:rPr>
          <w:rFonts w:ascii="Book Antiqua" w:hAnsi="Book Antiqua"/>
          <w:sz w:val="24"/>
          <w:szCs w:val="24"/>
        </w:rPr>
        <w:t xml:space="preserve"> </w:t>
      </w:r>
      <w:proofErr w:type="spellStart"/>
      <w:r w:rsidRPr="00C6259F">
        <w:rPr>
          <w:rFonts w:ascii="Book Antiqua" w:hAnsi="Book Antiqua"/>
          <w:sz w:val="24"/>
          <w:szCs w:val="24"/>
        </w:rPr>
        <w:t>uspostavljen</w:t>
      </w:r>
      <w:proofErr w:type="spellEnd"/>
      <w:r w:rsidRPr="00C6259F">
        <w:rPr>
          <w:rFonts w:ascii="Book Antiqua" w:hAnsi="Book Antiqua"/>
          <w:sz w:val="24"/>
          <w:szCs w:val="24"/>
        </w:rPr>
        <w:t xml:space="preserve"> </w:t>
      </w:r>
      <w:proofErr w:type="spellStart"/>
      <w:r w:rsidRPr="00C6259F">
        <w:rPr>
          <w:rFonts w:ascii="Book Antiqua" w:hAnsi="Book Antiqua"/>
          <w:sz w:val="24"/>
          <w:szCs w:val="24"/>
        </w:rPr>
        <w:t>i</w:t>
      </w:r>
      <w:proofErr w:type="spellEnd"/>
      <w:r w:rsidRPr="00C6259F">
        <w:rPr>
          <w:rFonts w:ascii="Book Antiqua" w:hAnsi="Book Antiqua"/>
          <w:sz w:val="24"/>
          <w:szCs w:val="24"/>
        </w:rPr>
        <w:t xml:space="preserve"> </w:t>
      </w:r>
      <w:proofErr w:type="spellStart"/>
      <w:r w:rsidRPr="00C6259F">
        <w:rPr>
          <w:rFonts w:ascii="Book Antiqua" w:hAnsi="Book Antiqua"/>
          <w:sz w:val="24"/>
          <w:szCs w:val="24"/>
        </w:rPr>
        <w:t>održavan</w:t>
      </w:r>
      <w:proofErr w:type="spellEnd"/>
      <w:r w:rsidRPr="00C6259F">
        <w:rPr>
          <w:rFonts w:ascii="Book Antiqua" w:hAnsi="Book Antiqua"/>
          <w:sz w:val="24"/>
          <w:szCs w:val="24"/>
        </w:rPr>
        <w:t xml:space="preserve"> </w:t>
      </w:r>
      <w:proofErr w:type="spellStart"/>
      <w:proofErr w:type="gramStart"/>
      <w:r w:rsidRPr="00C6259F">
        <w:rPr>
          <w:rFonts w:ascii="Book Antiqua" w:hAnsi="Book Antiqua"/>
          <w:sz w:val="24"/>
          <w:szCs w:val="24"/>
        </w:rPr>
        <w:t>od</w:t>
      </w:r>
      <w:proofErr w:type="spellEnd"/>
      <w:proofErr w:type="gramEnd"/>
      <w:r w:rsidRPr="00C6259F">
        <w:rPr>
          <w:rFonts w:ascii="Book Antiqua" w:hAnsi="Book Antiqua"/>
          <w:sz w:val="24"/>
          <w:szCs w:val="24"/>
        </w:rPr>
        <w:t xml:space="preserve"> </w:t>
      </w:r>
      <w:proofErr w:type="spellStart"/>
      <w:r w:rsidRPr="00C6259F">
        <w:rPr>
          <w:rFonts w:ascii="Book Antiqua" w:hAnsi="Book Antiqua"/>
          <w:sz w:val="24"/>
          <w:szCs w:val="24"/>
        </w:rPr>
        <w:t>strane</w:t>
      </w:r>
      <w:proofErr w:type="spellEnd"/>
      <w:r w:rsidRPr="00C6259F">
        <w:rPr>
          <w:rFonts w:ascii="Book Antiqua" w:hAnsi="Book Antiqua"/>
          <w:sz w:val="24"/>
          <w:szCs w:val="24"/>
        </w:rPr>
        <w:t xml:space="preserve"> same </w:t>
      </w:r>
      <w:proofErr w:type="spellStart"/>
      <w:r w:rsidRPr="00C6259F">
        <w:rPr>
          <w:rFonts w:ascii="Book Antiqua" w:hAnsi="Book Antiqua"/>
          <w:sz w:val="24"/>
          <w:szCs w:val="24"/>
        </w:rPr>
        <w:t>vlasti</w:t>
      </w:r>
      <w:proofErr w:type="spellEnd"/>
      <w:r w:rsidRPr="00C6259F">
        <w:rPr>
          <w:rFonts w:ascii="Book Antiqua" w:hAnsi="Book Antiqua"/>
          <w:sz w:val="24"/>
          <w:szCs w:val="24"/>
        </w:rPr>
        <w:t xml:space="preserve">, </w:t>
      </w:r>
      <w:proofErr w:type="spellStart"/>
      <w:r w:rsidRPr="00C6259F">
        <w:rPr>
          <w:rFonts w:ascii="Book Antiqua" w:hAnsi="Book Antiqua"/>
          <w:sz w:val="24"/>
          <w:szCs w:val="24"/>
        </w:rPr>
        <w:t>redi</w:t>
      </w:r>
      <w:proofErr w:type="spellEnd"/>
      <w:r w:rsidRPr="00C6259F">
        <w:rPr>
          <w:rFonts w:ascii="Book Antiqua" w:hAnsi="Book Antiqua"/>
          <w:sz w:val="24"/>
          <w:szCs w:val="24"/>
        </w:rPr>
        <w:t xml:space="preserve"> </w:t>
      </w:r>
      <w:proofErr w:type="spellStart"/>
      <w:r w:rsidRPr="00C6259F">
        <w:rPr>
          <w:rFonts w:ascii="Book Antiqua" w:hAnsi="Book Antiqua"/>
          <w:sz w:val="24"/>
          <w:szCs w:val="24"/>
        </w:rPr>
        <w:t>kreiranja</w:t>
      </w:r>
      <w:proofErr w:type="spellEnd"/>
      <w:r w:rsidRPr="00C6259F">
        <w:rPr>
          <w:rFonts w:ascii="Book Antiqua" w:hAnsi="Book Antiqua"/>
          <w:sz w:val="24"/>
          <w:szCs w:val="24"/>
        </w:rPr>
        <w:t xml:space="preserve"> </w:t>
      </w:r>
      <w:proofErr w:type="spellStart"/>
      <w:r w:rsidRPr="00C6259F">
        <w:rPr>
          <w:rFonts w:ascii="Book Antiqua" w:hAnsi="Book Antiqua"/>
          <w:sz w:val="24"/>
          <w:szCs w:val="24"/>
        </w:rPr>
        <w:t>i</w:t>
      </w:r>
      <w:proofErr w:type="spellEnd"/>
      <w:r w:rsidRPr="00C6259F">
        <w:rPr>
          <w:rFonts w:ascii="Book Antiqua" w:hAnsi="Book Antiqua"/>
          <w:sz w:val="24"/>
          <w:szCs w:val="24"/>
        </w:rPr>
        <w:t xml:space="preserve"> </w:t>
      </w:r>
      <w:proofErr w:type="spellStart"/>
      <w:r w:rsidRPr="00C6259F">
        <w:rPr>
          <w:rFonts w:ascii="Book Antiqua" w:hAnsi="Book Antiqua"/>
          <w:sz w:val="24"/>
          <w:szCs w:val="24"/>
        </w:rPr>
        <w:t>realizacije</w:t>
      </w:r>
      <w:proofErr w:type="spellEnd"/>
      <w:r w:rsidRPr="00C6259F">
        <w:rPr>
          <w:rFonts w:ascii="Book Antiqua" w:hAnsi="Book Antiqua"/>
          <w:sz w:val="24"/>
          <w:szCs w:val="24"/>
        </w:rPr>
        <w:t xml:space="preserve"> </w:t>
      </w:r>
      <w:proofErr w:type="spellStart"/>
      <w:r w:rsidRPr="00C6259F">
        <w:rPr>
          <w:rFonts w:ascii="Book Antiqua" w:hAnsi="Book Antiqua"/>
          <w:sz w:val="24"/>
          <w:szCs w:val="24"/>
        </w:rPr>
        <w:t>javnih</w:t>
      </w:r>
      <w:proofErr w:type="spellEnd"/>
      <w:r w:rsidRPr="00C6259F">
        <w:rPr>
          <w:rFonts w:ascii="Book Antiqua" w:hAnsi="Book Antiqua"/>
          <w:sz w:val="24"/>
          <w:szCs w:val="24"/>
        </w:rPr>
        <w:t xml:space="preserve"> </w:t>
      </w:r>
      <w:proofErr w:type="spellStart"/>
      <w:r w:rsidRPr="00C6259F">
        <w:rPr>
          <w:rFonts w:ascii="Book Antiqua" w:hAnsi="Book Antiqua"/>
          <w:sz w:val="24"/>
          <w:szCs w:val="24"/>
        </w:rPr>
        <w:t>politika</w:t>
      </w:r>
      <w:proofErr w:type="spellEnd"/>
      <w:r w:rsidRPr="00C6259F">
        <w:rPr>
          <w:rFonts w:ascii="Book Antiqua" w:hAnsi="Book Antiqua"/>
          <w:sz w:val="24"/>
          <w:szCs w:val="24"/>
        </w:rPr>
        <w:t xml:space="preserve"> (</w:t>
      </w:r>
      <w:proofErr w:type="spellStart"/>
      <w:r w:rsidRPr="00C6259F">
        <w:rPr>
          <w:rFonts w:ascii="Book Antiqua" w:hAnsi="Book Antiqua"/>
          <w:sz w:val="24"/>
          <w:szCs w:val="24"/>
        </w:rPr>
        <w:t>Đorđević</w:t>
      </w:r>
      <w:proofErr w:type="spellEnd"/>
      <w:r w:rsidRPr="00C6259F">
        <w:rPr>
          <w:rFonts w:ascii="Book Antiqua" w:hAnsi="Book Antiqua"/>
          <w:sz w:val="24"/>
          <w:szCs w:val="24"/>
        </w:rPr>
        <w:t xml:space="preserve">, 2009:15). </w:t>
      </w:r>
      <w:proofErr w:type="spellStart"/>
      <w:r w:rsidRPr="00C6259F">
        <w:rPr>
          <w:rFonts w:ascii="Book Antiqua" w:hAnsi="Book Antiqua"/>
          <w:sz w:val="24"/>
          <w:szCs w:val="24"/>
        </w:rPr>
        <w:t>Grupa</w:t>
      </w:r>
      <w:proofErr w:type="spellEnd"/>
      <w:r w:rsidRPr="00C6259F">
        <w:rPr>
          <w:rFonts w:ascii="Book Antiqua" w:hAnsi="Book Antiqua"/>
          <w:sz w:val="24"/>
          <w:szCs w:val="24"/>
        </w:rPr>
        <w:t xml:space="preserve"> </w:t>
      </w:r>
      <w:proofErr w:type="spellStart"/>
      <w:r w:rsidRPr="00C6259F">
        <w:rPr>
          <w:rFonts w:ascii="Book Antiqua" w:hAnsi="Book Antiqua"/>
          <w:sz w:val="24"/>
          <w:szCs w:val="24"/>
        </w:rPr>
        <w:t>autora</w:t>
      </w:r>
      <w:proofErr w:type="spellEnd"/>
      <w:r w:rsidRPr="00C6259F">
        <w:rPr>
          <w:rFonts w:ascii="Book Antiqua" w:hAnsi="Book Antiqua"/>
          <w:sz w:val="24"/>
          <w:szCs w:val="24"/>
        </w:rPr>
        <w:t xml:space="preserve"> (Almond, Powell, </w:t>
      </w:r>
      <w:smartTag w:uri="urn:schemas-microsoft-com:office:smarttags" w:element="place">
        <w:smartTag w:uri="urn:schemas-microsoft-com:office:smarttags" w:element="City">
          <w:r w:rsidRPr="00C6259F">
            <w:rPr>
              <w:rFonts w:ascii="Book Antiqua" w:hAnsi="Book Antiqua"/>
              <w:sz w:val="24"/>
              <w:szCs w:val="24"/>
            </w:rPr>
            <w:t>Dalton</w:t>
          </w:r>
        </w:smartTag>
      </w:smartTag>
      <w:r w:rsidRPr="00C6259F">
        <w:rPr>
          <w:rFonts w:ascii="Book Antiqua" w:hAnsi="Book Antiqua"/>
          <w:sz w:val="24"/>
          <w:szCs w:val="24"/>
        </w:rPr>
        <w:t xml:space="preserve"> </w:t>
      </w:r>
      <w:proofErr w:type="spellStart"/>
      <w:r w:rsidRPr="00C6259F">
        <w:rPr>
          <w:rFonts w:ascii="Book Antiqua" w:hAnsi="Book Antiqua"/>
          <w:sz w:val="24"/>
          <w:szCs w:val="24"/>
        </w:rPr>
        <w:t>i</w:t>
      </w:r>
      <w:proofErr w:type="spellEnd"/>
      <w:r w:rsidRPr="00C6259F">
        <w:rPr>
          <w:rFonts w:ascii="Book Antiqua" w:hAnsi="Book Antiqua"/>
          <w:sz w:val="24"/>
          <w:szCs w:val="24"/>
        </w:rPr>
        <w:t xml:space="preserve"> Storm) </w:t>
      </w:r>
      <w:proofErr w:type="spellStart"/>
      <w:r w:rsidRPr="00C6259F">
        <w:rPr>
          <w:rFonts w:ascii="Book Antiqua" w:hAnsi="Book Antiqua"/>
          <w:sz w:val="24"/>
          <w:szCs w:val="24"/>
        </w:rPr>
        <w:t>smatra</w:t>
      </w:r>
      <w:proofErr w:type="spellEnd"/>
      <w:r w:rsidRPr="00C6259F">
        <w:rPr>
          <w:rFonts w:ascii="Book Antiqua" w:hAnsi="Book Antiqua"/>
          <w:sz w:val="24"/>
          <w:szCs w:val="24"/>
        </w:rPr>
        <w:t xml:space="preserve"> da je </w:t>
      </w:r>
      <w:proofErr w:type="spellStart"/>
      <w:r w:rsidRPr="00C6259F">
        <w:rPr>
          <w:rFonts w:ascii="Book Antiqua" w:hAnsi="Book Antiqua"/>
          <w:sz w:val="24"/>
          <w:szCs w:val="24"/>
        </w:rPr>
        <w:t>za</w:t>
      </w:r>
      <w:proofErr w:type="spellEnd"/>
      <w:r w:rsidRPr="00C6259F">
        <w:rPr>
          <w:rFonts w:ascii="Book Antiqua" w:hAnsi="Book Antiqua"/>
          <w:sz w:val="24"/>
          <w:szCs w:val="24"/>
        </w:rPr>
        <w:t xml:space="preserve"> </w:t>
      </w:r>
      <w:proofErr w:type="spellStart"/>
      <w:r w:rsidRPr="00C6259F">
        <w:rPr>
          <w:rFonts w:ascii="Book Antiqua" w:hAnsi="Book Antiqua"/>
          <w:sz w:val="24"/>
          <w:szCs w:val="24"/>
        </w:rPr>
        <w:t>razumijevanje</w:t>
      </w:r>
      <w:proofErr w:type="spellEnd"/>
      <w:r w:rsidRPr="00C6259F">
        <w:rPr>
          <w:rFonts w:ascii="Book Antiqua" w:hAnsi="Book Antiqua"/>
          <w:sz w:val="24"/>
          <w:szCs w:val="24"/>
        </w:rPr>
        <w:t xml:space="preserve"> </w:t>
      </w:r>
      <w:proofErr w:type="spellStart"/>
      <w:r w:rsidRPr="00C6259F">
        <w:rPr>
          <w:rFonts w:ascii="Book Antiqua" w:hAnsi="Book Antiqua"/>
          <w:sz w:val="24"/>
          <w:szCs w:val="24"/>
        </w:rPr>
        <w:t>javnih</w:t>
      </w:r>
      <w:proofErr w:type="spellEnd"/>
      <w:r w:rsidRPr="00C6259F">
        <w:rPr>
          <w:rFonts w:ascii="Book Antiqua" w:hAnsi="Book Antiqua"/>
          <w:sz w:val="24"/>
          <w:szCs w:val="24"/>
        </w:rPr>
        <w:t xml:space="preserve"> </w:t>
      </w:r>
      <w:proofErr w:type="spellStart"/>
      <w:r w:rsidRPr="00C6259F">
        <w:rPr>
          <w:rFonts w:ascii="Book Antiqua" w:hAnsi="Book Antiqua"/>
          <w:sz w:val="24"/>
          <w:szCs w:val="24"/>
        </w:rPr>
        <w:t>politika</w:t>
      </w:r>
      <w:proofErr w:type="spellEnd"/>
      <w:r w:rsidRPr="00C6259F">
        <w:rPr>
          <w:rFonts w:ascii="Book Antiqua" w:hAnsi="Book Antiqua"/>
          <w:sz w:val="24"/>
          <w:szCs w:val="24"/>
        </w:rPr>
        <w:t xml:space="preserve"> </w:t>
      </w:r>
      <w:proofErr w:type="spellStart"/>
      <w:r w:rsidRPr="00C6259F">
        <w:rPr>
          <w:rFonts w:ascii="Book Antiqua" w:hAnsi="Book Antiqua"/>
          <w:sz w:val="24"/>
          <w:szCs w:val="24"/>
        </w:rPr>
        <w:t>jako</w:t>
      </w:r>
      <w:proofErr w:type="spellEnd"/>
      <w:r w:rsidRPr="00C6259F">
        <w:rPr>
          <w:rFonts w:ascii="Book Antiqua" w:hAnsi="Book Antiqua"/>
          <w:sz w:val="24"/>
          <w:szCs w:val="24"/>
        </w:rPr>
        <w:t xml:space="preserve"> </w:t>
      </w:r>
      <w:proofErr w:type="spellStart"/>
      <w:r w:rsidRPr="00C6259F">
        <w:rPr>
          <w:rFonts w:ascii="Book Antiqua" w:hAnsi="Book Antiqua"/>
          <w:sz w:val="24"/>
          <w:szCs w:val="24"/>
        </w:rPr>
        <w:t>važno</w:t>
      </w:r>
      <w:proofErr w:type="spellEnd"/>
      <w:r w:rsidRPr="00C6259F">
        <w:rPr>
          <w:rFonts w:ascii="Book Antiqua" w:hAnsi="Book Antiqua"/>
          <w:sz w:val="24"/>
          <w:szCs w:val="24"/>
        </w:rPr>
        <w:t xml:space="preserve"> </w:t>
      </w:r>
      <w:proofErr w:type="spellStart"/>
      <w:r w:rsidRPr="00C6259F">
        <w:rPr>
          <w:rFonts w:ascii="Book Antiqua" w:hAnsi="Book Antiqua"/>
          <w:sz w:val="24"/>
          <w:szCs w:val="24"/>
        </w:rPr>
        <w:t>znati</w:t>
      </w:r>
      <w:proofErr w:type="spellEnd"/>
      <w:r w:rsidRPr="00C6259F">
        <w:rPr>
          <w:rFonts w:ascii="Book Antiqua" w:hAnsi="Book Antiqua"/>
          <w:sz w:val="24"/>
          <w:szCs w:val="24"/>
        </w:rPr>
        <w:t xml:space="preserve"> </w:t>
      </w:r>
      <w:proofErr w:type="spellStart"/>
      <w:r w:rsidRPr="00C6259F">
        <w:rPr>
          <w:rFonts w:ascii="Book Antiqua" w:hAnsi="Book Antiqua"/>
          <w:sz w:val="24"/>
          <w:szCs w:val="24"/>
        </w:rPr>
        <w:t>kako</w:t>
      </w:r>
      <w:proofErr w:type="spellEnd"/>
      <w:r w:rsidRPr="00C6259F">
        <w:rPr>
          <w:rFonts w:ascii="Book Antiqua" w:hAnsi="Book Antiqua"/>
          <w:sz w:val="24"/>
          <w:szCs w:val="24"/>
        </w:rPr>
        <w:t xml:space="preserve"> se </w:t>
      </w:r>
      <w:proofErr w:type="spellStart"/>
      <w:r w:rsidRPr="00C6259F">
        <w:rPr>
          <w:rFonts w:ascii="Book Antiqua" w:hAnsi="Book Antiqua"/>
          <w:sz w:val="24"/>
          <w:szCs w:val="24"/>
        </w:rPr>
        <w:t>donose</w:t>
      </w:r>
      <w:proofErr w:type="spellEnd"/>
      <w:r w:rsidRPr="00C6259F">
        <w:rPr>
          <w:rFonts w:ascii="Book Antiqua" w:hAnsi="Book Antiqua"/>
          <w:sz w:val="24"/>
          <w:szCs w:val="24"/>
        </w:rPr>
        <w:t xml:space="preserve"> </w:t>
      </w:r>
      <w:proofErr w:type="spellStart"/>
      <w:r w:rsidRPr="00C6259F">
        <w:rPr>
          <w:rFonts w:ascii="Book Antiqua" w:hAnsi="Book Antiqua"/>
          <w:sz w:val="24"/>
          <w:szCs w:val="24"/>
        </w:rPr>
        <w:t>odluke</w:t>
      </w:r>
      <w:proofErr w:type="spellEnd"/>
      <w:r w:rsidRPr="00C6259F">
        <w:rPr>
          <w:rFonts w:ascii="Book Antiqua" w:hAnsi="Book Antiqua"/>
          <w:sz w:val="24"/>
          <w:szCs w:val="24"/>
        </w:rPr>
        <w:t xml:space="preserve"> </w:t>
      </w:r>
      <w:proofErr w:type="spellStart"/>
      <w:proofErr w:type="gramStart"/>
      <w:r w:rsidRPr="00C6259F">
        <w:rPr>
          <w:rFonts w:ascii="Book Antiqua" w:hAnsi="Book Antiqua"/>
          <w:sz w:val="24"/>
          <w:szCs w:val="24"/>
        </w:rPr>
        <w:t>od</w:t>
      </w:r>
      <w:proofErr w:type="spellEnd"/>
      <w:proofErr w:type="gramEnd"/>
      <w:r w:rsidRPr="00C6259F">
        <w:rPr>
          <w:rFonts w:ascii="Book Antiqua" w:hAnsi="Book Antiqua"/>
          <w:sz w:val="24"/>
          <w:szCs w:val="24"/>
        </w:rPr>
        <w:t xml:space="preserve"> </w:t>
      </w:r>
      <w:proofErr w:type="spellStart"/>
      <w:r w:rsidRPr="00C6259F">
        <w:rPr>
          <w:rFonts w:ascii="Book Antiqua" w:hAnsi="Book Antiqua"/>
          <w:sz w:val="24"/>
          <w:szCs w:val="24"/>
        </w:rPr>
        <w:t>javnog</w:t>
      </w:r>
      <w:proofErr w:type="spellEnd"/>
      <w:r w:rsidRPr="00C6259F">
        <w:rPr>
          <w:rFonts w:ascii="Book Antiqua" w:hAnsi="Book Antiqua"/>
          <w:sz w:val="24"/>
          <w:szCs w:val="24"/>
        </w:rPr>
        <w:t xml:space="preserve"> </w:t>
      </w:r>
      <w:proofErr w:type="spellStart"/>
      <w:r w:rsidRPr="00C6259F">
        <w:rPr>
          <w:rFonts w:ascii="Book Antiqua" w:hAnsi="Book Antiqua"/>
          <w:sz w:val="24"/>
          <w:szCs w:val="24"/>
        </w:rPr>
        <w:t>značaja</w:t>
      </w:r>
      <w:proofErr w:type="spellEnd"/>
      <w:r w:rsidRPr="00C6259F">
        <w:rPr>
          <w:rFonts w:ascii="Book Antiqua" w:hAnsi="Book Antiqua"/>
          <w:sz w:val="24"/>
          <w:szCs w:val="24"/>
        </w:rPr>
        <w:t xml:space="preserve">. </w:t>
      </w:r>
      <w:proofErr w:type="spellStart"/>
      <w:r w:rsidRPr="00C6259F">
        <w:rPr>
          <w:rFonts w:ascii="Book Antiqua" w:hAnsi="Book Antiqua"/>
          <w:sz w:val="24"/>
          <w:szCs w:val="24"/>
        </w:rPr>
        <w:t>Javna</w:t>
      </w:r>
      <w:proofErr w:type="spellEnd"/>
      <w:r w:rsidRPr="00C6259F">
        <w:rPr>
          <w:rFonts w:ascii="Book Antiqua" w:hAnsi="Book Antiqua"/>
          <w:sz w:val="24"/>
          <w:szCs w:val="24"/>
        </w:rPr>
        <w:t xml:space="preserve"> </w:t>
      </w:r>
      <w:proofErr w:type="spellStart"/>
      <w:r w:rsidRPr="00C6259F">
        <w:rPr>
          <w:rFonts w:ascii="Book Antiqua" w:hAnsi="Book Antiqua"/>
          <w:sz w:val="24"/>
          <w:szCs w:val="24"/>
        </w:rPr>
        <w:t>politika</w:t>
      </w:r>
      <w:proofErr w:type="spellEnd"/>
      <w:r w:rsidRPr="00C6259F">
        <w:rPr>
          <w:rFonts w:ascii="Book Antiqua" w:hAnsi="Book Antiqua"/>
          <w:sz w:val="24"/>
          <w:szCs w:val="24"/>
        </w:rPr>
        <w:t xml:space="preserve"> </w:t>
      </w:r>
      <w:proofErr w:type="spellStart"/>
      <w:r w:rsidRPr="00C6259F">
        <w:rPr>
          <w:rFonts w:ascii="Book Antiqua" w:hAnsi="Book Antiqua"/>
          <w:sz w:val="24"/>
          <w:szCs w:val="24"/>
        </w:rPr>
        <w:t>sastoji</w:t>
      </w:r>
      <w:proofErr w:type="spellEnd"/>
      <w:r w:rsidRPr="00C6259F">
        <w:rPr>
          <w:rFonts w:ascii="Book Antiqua" w:hAnsi="Book Antiqua"/>
          <w:sz w:val="24"/>
          <w:szCs w:val="24"/>
        </w:rPr>
        <w:t xml:space="preserve"> se </w:t>
      </w:r>
      <w:proofErr w:type="gramStart"/>
      <w:r w:rsidRPr="00C6259F">
        <w:rPr>
          <w:rFonts w:ascii="Book Antiqua" w:hAnsi="Book Antiqua"/>
          <w:sz w:val="24"/>
          <w:szCs w:val="24"/>
        </w:rPr>
        <w:t>od</w:t>
      </w:r>
      <w:proofErr w:type="gramEnd"/>
      <w:r w:rsidRPr="00C6259F">
        <w:rPr>
          <w:rFonts w:ascii="Book Antiqua" w:hAnsi="Book Antiqua"/>
          <w:sz w:val="24"/>
          <w:szCs w:val="24"/>
        </w:rPr>
        <w:t xml:space="preserve"> </w:t>
      </w:r>
      <w:proofErr w:type="spellStart"/>
      <w:r w:rsidRPr="00C6259F">
        <w:rPr>
          <w:rFonts w:ascii="Book Antiqua" w:hAnsi="Book Antiqua"/>
          <w:sz w:val="24"/>
          <w:szCs w:val="24"/>
        </w:rPr>
        <w:t>svih</w:t>
      </w:r>
      <w:proofErr w:type="spellEnd"/>
      <w:r w:rsidRPr="00C6259F">
        <w:rPr>
          <w:rFonts w:ascii="Book Antiqua" w:hAnsi="Book Antiqua"/>
          <w:sz w:val="24"/>
          <w:szCs w:val="24"/>
        </w:rPr>
        <w:t xml:space="preserve"> </w:t>
      </w:r>
      <w:proofErr w:type="spellStart"/>
      <w:r w:rsidRPr="00C6259F">
        <w:rPr>
          <w:rFonts w:ascii="Book Antiqua" w:hAnsi="Book Antiqua"/>
          <w:sz w:val="24"/>
          <w:szCs w:val="24"/>
        </w:rPr>
        <w:t>autoritarnih</w:t>
      </w:r>
      <w:proofErr w:type="spellEnd"/>
      <w:r w:rsidRPr="00C6259F">
        <w:rPr>
          <w:rFonts w:ascii="Book Antiqua" w:hAnsi="Book Antiqua"/>
          <w:sz w:val="24"/>
          <w:szCs w:val="24"/>
        </w:rPr>
        <w:t xml:space="preserve"> </w:t>
      </w:r>
      <w:proofErr w:type="spellStart"/>
      <w:r w:rsidRPr="00C6259F">
        <w:rPr>
          <w:rFonts w:ascii="Book Antiqua" w:hAnsi="Book Antiqua"/>
          <w:sz w:val="24"/>
          <w:szCs w:val="24"/>
        </w:rPr>
        <w:t>i</w:t>
      </w:r>
      <w:proofErr w:type="spellEnd"/>
      <w:r w:rsidRPr="00C6259F">
        <w:rPr>
          <w:rFonts w:ascii="Book Antiqua" w:hAnsi="Book Antiqua"/>
          <w:sz w:val="24"/>
          <w:szCs w:val="24"/>
        </w:rPr>
        <w:t xml:space="preserve"> </w:t>
      </w:r>
      <w:proofErr w:type="spellStart"/>
      <w:r w:rsidRPr="00C6259F">
        <w:rPr>
          <w:rFonts w:ascii="Book Antiqua" w:hAnsi="Book Antiqua"/>
          <w:sz w:val="24"/>
          <w:szCs w:val="24"/>
        </w:rPr>
        <w:t>autoritativnih</w:t>
      </w:r>
      <w:proofErr w:type="spellEnd"/>
      <w:r w:rsidRPr="00C6259F">
        <w:rPr>
          <w:rFonts w:ascii="Book Antiqua" w:hAnsi="Book Antiqua"/>
          <w:sz w:val="24"/>
          <w:szCs w:val="24"/>
        </w:rPr>
        <w:t xml:space="preserve"> </w:t>
      </w:r>
      <w:proofErr w:type="spellStart"/>
      <w:r w:rsidRPr="00C6259F">
        <w:rPr>
          <w:rFonts w:ascii="Book Antiqua" w:hAnsi="Book Antiqua"/>
          <w:sz w:val="24"/>
          <w:szCs w:val="24"/>
        </w:rPr>
        <w:t>javnih</w:t>
      </w:r>
      <w:proofErr w:type="spellEnd"/>
      <w:r w:rsidRPr="00C6259F">
        <w:rPr>
          <w:rFonts w:ascii="Book Antiqua" w:hAnsi="Book Antiqua"/>
          <w:sz w:val="24"/>
          <w:szCs w:val="24"/>
        </w:rPr>
        <w:t xml:space="preserve"> </w:t>
      </w:r>
      <w:proofErr w:type="spellStart"/>
      <w:r w:rsidRPr="00C6259F">
        <w:rPr>
          <w:rFonts w:ascii="Book Antiqua" w:hAnsi="Book Antiqua"/>
          <w:sz w:val="24"/>
          <w:szCs w:val="24"/>
        </w:rPr>
        <w:t>odluka</w:t>
      </w:r>
      <w:proofErr w:type="spellEnd"/>
      <w:r w:rsidRPr="00C6259F">
        <w:rPr>
          <w:rFonts w:ascii="Book Antiqua" w:hAnsi="Book Antiqua"/>
          <w:sz w:val="24"/>
          <w:szCs w:val="24"/>
        </w:rPr>
        <w:t xml:space="preserve"> </w:t>
      </w:r>
      <w:proofErr w:type="spellStart"/>
      <w:r w:rsidRPr="00C6259F">
        <w:rPr>
          <w:rFonts w:ascii="Book Antiqua" w:hAnsi="Book Antiqua"/>
          <w:sz w:val="24"/>
          <w:szCs w:val="24"/>
        </w:rPr>
        <w:t>koje</w:t>
      </w:r>
      <w:proofErr w:type="spellEnd"/>
      <w:r w:rsidRPr="00C6259F">
        <w:rPr>
          <w:rFonts w:ascii="Book Antiqua" w:hAnsi="Book Antiqua"/>
          <w:sz w:val="24"/>
          <w:szCs w:val="24"/>
        </w:rPr>
        <w:t xml:space="preserve"> </w:t>
      </w:r>
      <w:proofErr w:type="spellStart"/>
      <w:r w:rsidRPr="00C6259F">
        <w:rPr>
          <w:rFonts w:ascii="Book Antiqua" w:hAnsi="Book Antiqua"/>
          <w:sz w:val="24"/>
          <w:szCs w:val="24"/>
        </w:rPr>
        <w:t>donosi</w:t>
      </w:r>
      <w:proofErr w:type="spellEnd"/>
      <w:r w:rsidRPr="00C6259F">
        <w:rPr>
          <w:rFonts w:ascii="Book Antiqua" w:hAnsi="Book Antiqua"/>
          <w:sz w:val="24"/>
          <w:szCs w:val="24"/>
        </w:rPr>
        <w:t xml:space="preserve"> </w:t>
      </w:r>
      <w:proofErr w:type="spellStart"/>
      <w:r w:rsidRPr="00C6259F">
        <w:rPr>
          <w:rFonts w:ascii="Book Antiqua" w:hAnsi="Book Antiqua"/>
          <w:sz w:val="24"/>
          <w:szCs w:val="24"/>
        </w:rPr>
        <w:t>vlast</w:t>
      </w:r>
      <w:proofErr w:type="spellEnd"/>
      <w:r w:rsidRPr="00C6259F">
        <w:rPr>
          <w:rFonts w:ascii="Book Antiqua" w:hAnsi="Book Antiqua"/>
          <w:sz w:val="24"/>
          <w:szCs w:val="24"/>
        </w:rPr>
        <w:t xml:space="preserve">, </w:t>
      </w:r>
      <w:proofErr w:type="spellStart"/>
      <w:r w:rsidRPr="00C6259F">
        <w:rPr>
          <w:rFonts w:ascii="Book Antiqua" w:hAnsi="Book Antiqua"/>
          <w:sz w:val="24"/>
          <w:szCs w:val="24"/>
        </w:rPr>
        <w:t>prema</w:t>
      </w:r>
      <w:proofErr w:type="spellEnd"/>
      <w:r w:rsidRPr="00C6259F">
        <w:rPr>
          <w:rFonts w:ascii="Book Antiqua" w:hAnsi="Book Antiqua"/>
          <w:sz w:val="24"/>
          <w:szCs w:val="24"/>
        </w:rPr>
        <w:t xml:space="preserve"> tome, </w:t>
      </w:r>
      <w:proofErr w:type="spellStart"/>
      <w:r w:rsidRPr="00C6259F">
        <w:rPr>
          <w:rFonts w:ascii="Book Antiqua" w:hAnsi="Book Antiqua"/>
          <w:sz w:val="24"/>
          <w:szCs w:val="24"/>
        </w:rPr>
        <w:t>ona</w:t>
      </w:r>
      <w:proofErr w:type="spellEnd"/>
      <w:r w:rsidRPr="00C6259F">
        <w:rPr>
          <w:rFonts w:ascii="Book Antiqua" w:hAnsi="Book Antiqua"/>
          <w:sz w:val="24"/>
          <w:szCs w:val="24"/>
        </w:rPr>
        <w:t xml:space="preserve"> je </w:t>
      </w:r>
      <w:proofErr w:type="spellStart"/>
      <w:r w:rsidRPr="00C6259F">
        <w:rPr>
          <w:rFonts w:ascii="Book Antiqua" w:hAnsi="Book Antiqua"/>
          <w:sz w:val="24"/>
          <w:szCs w:val="24"/>
        </w:rPr>
        <w:t>proizvod</w:t>
      </w:r>
      <w:proofErr w:type="spellEnd"/>
      <w:r w:rsidRPr="00C6259F">
        <w:rPr>
          <w:rFonts w:ascii="Book Antiqua" w:hAnsi="Book Antiqua"/>
          <w:sz w:val="24"/>
          <w:szCs w:val="24"/>
        </w:rPr>
        <w:t xml:space="preserve"> </w:t>
      </w:r>
      <w:proofErr w:type="spellStart"/>
      <w:r w:rsidRPr="00C6259F">
        <w:rPr>
          <w:rFonts w:ascii="Book Antiqua" w:hAnsi="Book Antiqua"/>
          <w:sz w:val="24"/>
          <w:szCs w:val="24"/>
        </w:rPr>
        <w:t>političkog</w:t>
      </w:r>
      <w:proofErr w:type="spellEnd"/>
      <w:r w:rsidRPr="00C6259F">
        <w:rPr>
          <w:rFonts w:ascii="Book Antiqua" w:hAnsi="Book Antiqua"/>
          <w:sz w:val="24"/>
          <w:szCs w:val="24"/>
        </w:rPr>
        <w:t xml:space="preserve"> </w:t>
      </w:r>
      <w:proofErr w:type="spellStart"/>
      <w:r w:rsidRPr="00C6259F">
        <w:rPr>
          <w:rFonts w:ascii="Book Antiqua" w:hAnsi="Book Antiqua"/>
          <w:sz w:val="24"/>
          <w:szCs w:val="24"/>
        </w:rPr>
        <w:t>sistema</w:t>
      </w:r>
      <w:proofErr w:type="spellEnd"/>
      <w:r w:rsidRPr="00C6259F">
        <w:rPr>
          <w:rFonts w:ascii="Book Antiqua" w:hAnsi="Book Antiqua"/>
          <w:sz w:val="24"/>
          <w:szCs w:val="24"/>
        </w:rPr>
        <w:t xml:space="preserve"> (Almond </w:t>
      </w:r>
      <w:proofErr w:type="spellStart"/>
      <w:r w:rsidRPr="00C6259F">
        <w:rPr>
          <w:rFonts w:ascii="Book Antiqua" w:hAnsi="Book Antiqua"/>
          <w:sz w:val="24"/>
          <w:szCs w:val="24"/>
        </w:rPr>
        <w:t>i</w:t>
      </w:r>
      <w:proofErr w:type="spellEnd"/>
      <w:r w:rsidRPr="00C6259F">
        <w:rPr>
          <w:rFonts w:ascii="Book Antiqua" w:hAnsi="Book Antiqua"/>
          <w:sz w:val="24"/>
          <w:szCs w:val="24"/>
        </w:rPr>
        <w:t xml:space="preserve"> </w:t>
      </w:r>
      <w:proofErr w:type="spellStart"/>
      <w:r w:rsidRPr="00C6259F">
        <w:rPr>
          <w:rFonts w:ascii="Book Antiqua" w:hAnsi="Book Antiqua"/>
          <w:sz w:val="24"/>
          <w:szCs w:val="24"/>
        </w:rPr>
        <w:t>drugi</w:t>
      </w:r>
      <w:proofErr w:type="spellEnd"/>
      <w:r w:rsidRPr="00C6259F">
        <w:rPr>
          <w:rFonts w:ascii="Book Antiqua" w:hAnsi="Book Antiqua"/>
          <w:sz w:val="24"/>
          <w:szCs w:val="24"/>
        </w:rPr>
        <w:t xml:space="preserve">, 2009:155). </w:t>
      </w:r>
      <w:proofErr w:type="spellStart"/>
      <w:r w:rsidRPr="00C6259F">
        <w:rPr>
          <w:rFonts w:ascii="Book Antiqua" w:hAnsi="Book Antiqua"/>
          <w:sz w:val="24"/>
          <w:szCs w:val="24"/>
        </w:rPr>
        <w:t>Karakter</w:t>
      </w:r>
      <w:proofErr w:type="spellEnd"/>
      <w:r w:rsidRPr="00C6259F">
        <w:rPr>
          <w:rFonts w:ascii="Book Antiqua" w:hAnsi="Book Antiqua"/>
          <w:sz w:val="24"/>
          <w:szCs w:val="24"/>
        </w:rPr>
        <w:t xml:space="preserve"> </w:t>
      </w:r>
      <w:proofErr w:type="spellStart"/>
      <w:r w:rsidRPr="00C6259F">
        <w:rPr>
          <w:rFonts w:ascii="Book Antiqua" w:hAnsi="Book Antiqua"/>
          <w:sz w:val="24"/>
          <w:szCs w:val="24"/>
        </w:rPr>
        <w:t>političkog</w:t>
      </w:r>
      <w:proofErr w:type="spellEnd"/>
      <w:r w:rsidRPr="00C6259F">
        <w:rPr>
          <w:rFonts w:ascii="Book Antiqua" w:hAnsi="Book Antiqua"/>
          <w:sz w:val="24"/>
          <w:szCs w:val="24"/>
        </w:rPr>
        <w:t xml:space="preserve"> </w:t>
      </w:r>
      <w:proofErr w:type="spellStart"/>
      <w:r w:rsidRPr="00C6259F">
        <w:rPr>
          <w:rFonts w:ascii="Book Antiqua" w:hAnsi="Book Antiqua"/>
          <w:sz w:val="24"/>
          <w:szCs w:val="24"/>
        </w:rPr>
        <w:t>sistema</w:t>
      </w:r>
      <w:proofErr w:type="spellEnd"/>
      <w:r w:rsidRPr="00C6259F">
        <w:rPr>
          <w:rFonts w:ascii="Book Antiqua" w:hAnsi="Book Antiqua"/>
          <w:sz w:val="24"/>
          <w:szCs w:val="24"/>
        </w:rPr>
        <w:t xml:space="preserve"> </w:t>
      </w:r>
      <w:proofErr w:type="spellStart"/>
      <w:r w:rsidRPr="00C6259F">
        <w:rPr>
          <w:rFonts w:ascii="Book Antiqua" w:hAnsi="Book Antiqua"/>
          <w:sz w:val="24"/>
          <w:szCs w:val="24"/>
        </w:rPr>
        <w:t>savremenih</w:t>
      </w:r>
      <w:proofErr w:type="spellEnd"/>
      <w:r w:rsidRPr="00C6259F">
        <w:rPr>
          <w:rFonts w:ascii="Book Antiqua" w:hAnsi="Book Antiqua"/>
          <w:sz w:val="24"/>
          <w:szCs w:val="24"/>
        </w:rPr>
        <w:t xml:space="preserve"> </w:t>
      </w:r>
      <w:proofErr w:type="spellStart"/>
      <w:r w:rsidRPr="00C6259F">
        <w:rPr>
          <w:rFonts w:ascii="Book Antiqua" w:hAnsi="Book Antiqua"/>
          <w:sz w:val="24"/>
          <w:szCs w:val="24"/>
        </w:rPr>
        <w:t>društava</w:t>
      </w:r>
      <w:proofErr w:type="spellEnd"/>
      <w:r w:rsidRPr="00C6259F">
        <w:rPr>
          <w:rFonts w:ascii="Book Antiqua" w:hAnsi="Book Antiqua"/>
          <w:sz w:val="24"/>
          <w:szCs w:val="24"/>
        </w:rPr>
        <w:t xml:space="preserve"> u XXI </w:t>
      </w:r>
      <w:proofErr w:type="spellStart"/>
      <w:r w:rsidRPr="00C6259F">
        <w:rPr>
          <w:rFonts w:ascii="Book Antiqua" w:hAnsi="Book Antiqua"/>
          <w:sz w:val="24"/>
          <w:szCs w:val="24"/>
        </w:rPr>
        <w:t>vijeku</w:t>
      </w:r>
      <w:proofErr w:type="spellEnd"/>
      <w:r w:rsidRPr="00C6259F">
        <w:rPr>
          <w:rFonts w:ascii="Book Antiqua" w:hAnsi="Book Antiqua"/>
          <w:sz w:val="24"/>
          <w:szCs w:val="24"/>
        </w:rPr>
        <w:t xml:space="preserve"> </w:t>
      </w:r>
      <w:proofErr w:type="spellStart"/>
      <w:r w:rsidRPr="00C6259F">
        <w:rPr>
          <w:rFonts w:ascii="Book Antiqua" w:hAnsi="Book Antiqua"/>
          <w:sz w:val="24"/>
          <w:szCs w:val="24"/>
        </w:rPr>
        <w:t>upućuje</w:t>
      </w:r>
      <w:proofErr w:type="spellEnd"/>
      <w:r w:rsidRPr="00C6259F">
        <w:rPr>
          <w:rFonts w:ascii="Book Antiqua" w:hAnsi="Book Antiqua"/>
          <w:sz w:val="24"/>
          <w:szCs w:val="24"/>
        </w:rPr>
        <w:t xml:space="preserve"> </w:t>
      </w:r>
      <w:proofErr w:type="spellStart"/>
      <w:proofErr w:type="gramStart"/>
      <w:r w:rsidRPr="00C6259F">
        <w:rPr>
          <w:rFonts w:ascii="Book Antiqua" w:hAnsi="Book Antiqua"/>
          <w:sz w:val="24"/>
          <w:szCs w:val="24"/>
        </w:rPr>
        <w:t>na</w:t>
      </w:r>
      <w:proofErr w:type="spellEnd"/>
      <w:proofErr w:type="gramEnd"/>
      <w:r w:rsidRPr="00C6259F">
        <w:rPr>
          <w:rFonts w:ascii="Book Antiqua" w:hAnsi="Book Antiqua"/>
          <w:sz w:val="24"/>
          <w:szCs w:val="24"/>
        </w:rPr>
        <w:t xml:space="preserve"> </w:t>
      </w:r>
      <w:proofErr w:type="spellStart"/>
      <w:r w:rsidRPr="00C6259F">
        <w:rPr>
          <w:rFonts w:ascii="Book Antiqua" w:hAnsi="Book Antiqua"/>
          <w:sz w:val="24"/>
          <w:szCs w:val="24"/>
        </w:rPr>
        <w:t>vlade</w:t>
      </w:r>
      <w:proofErr w:type="spellEnd"/>
      <w:r w:rsidRPr="00C6259F">
        <w:rPr>
          <w:rFonts w:ascii="Book Antiqua" w:hAnsi="Book Antiqua"/>
          <w:sz w:val="24"/>
          <w:szCs w:val="24"/>
        </w:rPr>
        <w:t xml:space="preserve"> </w:t>
      </w:r>
      <w:proofErr w:type="spellStart"/>
      <w:r w:rsidRPr="00C6259F">
        <w:rPr>
          <w:rFonts w:ascii="Book Antiqua" w:hAnsi="Book Antiqua"/>
          <w:sz w:val="24"/>
          <w:szCs w:val="24"/>
        </w:rPr>
        <w:t>kao</w:t>
      </w:r>
      <w:proofErr w:type="spellEnd"/>
      <w:r w:rsidRPr="00C6259F">
        <w:rPr>
          <w:rFonts w:ascii="Book Antiqua" w:hAnsi="Book Antiqua"/>
          <w:sz w:val="24"/>
          <w:szCs w:val="24"/>
        </w:rPr>
        <w:t xml:space="preserve"> </w:t>
      </w:r>
      <w:proofErr w:type="spellStart"/>
      <w:r w:rsidRPr="00C6259F">
        <w:rPr>
          <w:rFonts w:ascii="Book Antiqua" w:hAnsi="Book Antiqua"/>
          <w:sz w:val="24"/>
          <w:szCs w:val="24"/>
        </w:rPr>
        <w:t>krajnje</w:t>
      </w:r>
      <w:proofErr w:type="spellEnd"/>
      <w:r w:rsidRPr="00C6259F">
        <w:rPr>
          <w:rFonts w:ascii="Book Antiqua" w:hAnsi="Book Antiqua"/>
          <w:sz w:val="24"/>
          <w:szCs w:val="24"/>
        </w:rPr>
        <w:t xml:space="preserve"> instance </w:t>
      </w:r>
      <w:proofErr w:type="spellStart"/>
      <w:r w:rsidRPr="00C6259F">
        <w:rPr>
          <w:rFonts w:ascii="Book Antiqua" w:hAnsi="Book Antiqua"/>
          <w:sz w:val="24"/>
          <w:szCs w:val="24"/>
        </w:rPr>
        <w:t>zadužene</w:t>
      </w:r>
      <w:proofErr w:type="spellEnd"/>
      <w:r w:rsidRPr="00C6259F">
        <w:rPr>
          <w:rFonts w:ascii="Book Antiqua" w:hAnsi="Book Antiqua"/>
          <w:sz w:val="24"/>
          <w:szCs w:val="24"/>
        </w:rPr>
        <w:t xml:space="preserve"> </w:t>
      </w:r>
      <w:proofErr w:type="spellStart"/>
      <w:r w:rsidRPr="00C6259F">
        <w:rPr>
          <w:rFonts w:ascii="Book Antiqua" w:hAnsi="Book Antiqua"/>
          <w:sz w:val="24"/>
          <w:szCs w:val="24"/>
        </w:rPr>
        <w:t>za</w:t>
      </w:r>
      <w:proofErr w:type="spellEnd"/>
      <w:r w:rsidRPr="00C6259F">
        <w:rPr>
          <w:rFonts w:ascii="Book Antiqua" w:hAnsi="Book Antiqua"/>
          <w:sz w:val="24"/>
          <w:szCs w:val="24"/>
        </w:rPr>
        <w:t xml:space="preserve"> </w:t>
      </w:r>
      <w:proofErr w:type="spellStart"/>
      <w:r w:rsidRPr="00C6259F">
        <w:rPr>
          <w:rFonts w:ascii="Book Antiqua" w:hAnsi="Book Antiqua"/>
          <w:sz w:val="24"/>
          <w:szCs w:val="24"/>
        </w:rPr>
        <w:t>donošenje</w:t>
      </w:r>
      <w:proofErr w:type="spellEnd"/>
      <w:r w:rsidRPr="00C6259F">
        <w:rPr>
          <w:rFonts w:ascii="Book Antiqua" w:hAnsi="Book Antiqua"/>
          <w:sz w:val="24"/>
          <w:szCs w:val="24"/>
        </w:rPr>
        <w:t xml:space="preserve"> </w:t>
      </w:r>
      <w:proofErr w:type="spellStart"/>
      <w:r w:rsidRPr="00C6259F">
        <w:rPr>
          <w:rFonts w:ascii="Book Antiqua" w:hAnsi="Book Antiqua"/>
          <w:sz w:val="24"/>
          <w:szCs w:val="24"/>
        </w:rPr>
        <w:t>odluka</w:t>
      </w:r>
      <w:proofErr w:type="spellEnd"/>
      <w:r w:rsidRPr="00C6259F">
        <w:rPr>
          <w:rFonts w:ascii="Book Antiqua" w:hAnsi="Book Antiqua"/>
          <w:sz w:val="24"/>
          <w:szCs w:val="24"/>
        </w:rPr>
        <w:t xml:space="preserve"> </w:t>
      </w:r>
      <w:proofErr w:type="spellStart"/>
      <w:r w:rsidRPr="00C6259F">
        <w:rPr>
          <w:rFonts w:ascii="Book Antiqua" w:hAnsi="Book Antiqua"/>
          <w:sz w:val="24"/>
          <w:szCs w:val="24"/>
        </w:rPr>
        <w:t>od</w:t>
      </w:r>
      <w:proofErr w:type="spellEnd"/>
      <w:r w:rsidRPr="00C6259F">
        <w:rPr>
          <w:rFonts w:ascii="Book Antiqua" w:hAnsi="Book Antiqua"/>
          <w:sz w:val="24"/>
          <w:szCs w:val="24"/>
        </w:rPr>
        <w:t xml:space="preserve"> </w:t>
      </w:r>
      <w:proofErr w:type="spellStart"/>
      <w:r w:rsidRPr="00C6259F">
        <w:rPr>
          <w:rFonts w:ascii="Book Antiqua" w:hAnsi="Book Antiqua"/>
          <w:sz w:val="24"/>
          <w:szCs w:val="24"/>
        </w:rPr>
        <w:t>javnog</w:t>
      </w:r>
      <w:proofErr w:type="spellEnd"/>
      <w:r w:rsidRPr="00C6259F">
        <w:rPr>
          <w:rFonts w:ascii="Book Antiqua" w:hAnsi="Book Antiqua"/>
          <w:sz w:val="24"/>
          <w:szCs w:val="24"/>
        </w:rPr>
        <w:t xml:space="preserve"> </w:t>
      </w:r>
      <w:proofErr w:type="spellStart"/>
      <w:r w:rsidRPr="00C6259F">
        <w:rPr>
          <w:rFonts w:ascii="Book Antiqua" w:hAnsi="Book Antiqua"/>
          <w:sz w:val="24"/>
          <w:szCs w:val="24"/>
        </w:rPr>
        <w:t>značaja</w:t>
      </w:r>
      <w:proofErr w:type="spellEnd"/>
      <w:r w:rsidRPr="00C6259F">
        <w:rPr>
          <w:rFonts w:ascii="Book Antiqua" w:hAnsi="Book Antiqua"/>
          <w:sz w:val="24"/>
          <w:szCs w:val="24"/>
        </w:rPr>
        <w:t xml:space="preserve">. </w:t>
      </w:r>
      <w:proofErr w:type="spellStart"/>
      <w:r w:rsidRPr="00C6259F">
        <w:rPr>
          <w:rFonts w:ascii="Book Antiqua" w:hAnsi="Book Antiqua"/>
          <w:sz w:val="24"/>
          <w:szCs w:val="24"/>
        </w:rPr>
        <w:t>Značaj</w:t>
      </w:r>
      <w:proofErr w:type="spellEnd"/>
      <w:r w:rsidRPr="00C6259F">
        <w:rPr>
          <w:rFonts w:ascii="Book Antiqua" w:hAnsi="Book Antiqua"/>
          <w:sz w:val="24"/>
          <w:szCs w:val="24"/>
        </w:rPr>
        <w:t xml:space="preserve"> </w:t>
      </w:r>
      <w:proofErr w:type="spellStart"/>
      <w:r w:rsidRPr="00C6259F">
        <w:rPr>
          <w:rFonts w:ascii="Book Antiqua" w:hAnsi="Book Antiqua"/>
          <w:sz w:val="24"/>
          <w:szCs w:val="24"/>
        </w:rPr>
        <w:t>vlade</w:t>
      </w:r>
      <w:proofErr w:type="spellEnd"/>
      <w:r w:rsidRPr="00C6259F">
        <w:rPr>
          <w:rFonts w:ascii="Book Antiqua" w:hAnsi="Book Antiqua"/>
          <w:sz w:val="24"/>
          <w:szCs w:val="24"/>
        </w:rPr>
        <w:t xml:space="preserve"> se </w:t>
      </w:r>
      <w:proofErr w:type="spellStart"/>
      <w:r w:rsidRPr="00C6259F">
        <w:rPr>
          <w:rFonts w:ascii="Book Antiqua" w:hAnsi="Book Antiqua"/>
          <w:sz w:val="24"/>
          <w:szCs w:val="24"/>
        </w:rPr>
        <w:t>ogleda</w:t>
      </w:r>
      <w:proofErr w:type="spellEnd"/>
      <w:r w:rsidRPr="00C6259F">
        <w:rPr>
          <w:rFonts w:ascii="Book Antiqua" w:hAnsi="Book Antiqua"/>
          <w:sz w:val="24"/>
          <w:szCs w:val="24"/>
        </w:rPr>
        <w:t xml:space="preserve"> u </w:t>
      </w:r>
      <w:proofErr w:type="spellStart"/>
      <w:r w:rsidRPr="00C6259F">
        <w:rPr>
          <w:rFonts w:ascii="Book Antiqua" w:hAnsi="Book Antiqua"/>
          <w:sz w:val="24"/>
          <w:szCs w:val="24"/>
        </w:rPr>
        <w:t>izgradnji</w:t>
      </w:r>
      <w:proofErr w:type="spellEnd"/>
      <w:r w:rsidRPr="00C6259F">
        <w:rPr>
          <w:rFonts w:ascii="Book Antiqua" w:hAnsi="Book Antiqua"/>
          <w:sz w:val="24"/>
          <w:szCs w:val="24"/>
        </w:rPr>
        <w:t xml:space="preserve"> </w:t>
      </w:r>
      <w:proofErr w:type="spellStart"/>
      <w:r w:rsidRPr="00C6259F">
        <w:rPr>
          <w:rFonts w:ascii="Book Antiqua" w:hAnsi="Book Antiqua"/>
          <w:sz w:val="24"/>
          <w:szCs w:val="24"/>
        </w:rPr>
        <w:t>zajednice</w:t>
      </w:r>
      <w:proofErr w:type="spellEnd"/>
      <w:r w:rsidRPr="00C6259F">
        <w:rPr>
          <w:rFonts w:ascii="Book Antiqua" w:hAnsi="Book Antiqua"/>
          <w:sz w:val="24"/>
          <w:szCs w:val="24"/>
        </w:rPr>
        <w:t xml:space="preserve">, </w:t>
      </w:r>
      <w:proofErr w:type="spellStart"/>
      <w:r w:rsidRPr="00C6259F">
        <w:rPr>
          <w:rFonts w:ascii="Book Antiqua" w:hAnsi="Book Antiqua"/>
          <w:sz w:val="24"/>
          <w:szCs w:val="24"/>
        </w:rPr>
        <w:t>podsticanju</w:t>
      </w:r>
      <w:proofErr w:type="spellEnd"/>
      <w:r w:rsidRPr="00C6259F">
        <w:rPr>
          <w:rFonts w:ascii="Book Antiqua" w:hAnsi="Book Antiqua"/>
          <w:sz w:val="24"/>
          <w:szCs w:val="24"/>
        </w:rPr>
        <w:t xml:space="preserve"> </w:t>
      </w:r>
      <w:proofErr w:type="spellStart"/>
      <w:r w:rsidRPr="00C6259F">
        <w:rPr>
          <w:rFonts w:ascii="Book Antiqua" w:hAnsi="Book Antiqua"/>
          <w:sz w:val="24"/>
          <w:szCs w:val="24"/>
        </w:rPr>
        <w:t>razvoja</w:t>
      </w:r>
      <w:proofErr w:type="spellEnd"/>
      <w:r w:rsidRPr="00C6259F">
        <w:rPr>
          <w:rFonts w:ascii="Book Antiqua" w:hAnsi="Book Antiqua"/>
          <w:sz w:val="24"/>
          <w:szCs w:val="24"/>
        </w:rPr>
        <w:t xml:space="preserve"> </w:t>
      </w:r>
      <w:proofErr w:type="spellStart"/>
      <w:r w:rsidRPr="00C6259F">
        <w:rPr>
          <w:rFonts w:ascii="Book Antiqua" w:hAnsi="Book Antiqua"/>
          <w:sz w:val="24"/>
          <w:szCs w:val="24"/>
        </w:rPr>
        <w:t>i</w:t>
      </w:r>
      <w:proofErr w:type="spellEnd"/>
      <w:r w:rsidRPr="00C6259F">
        <w:rPr>
          <w:rFonts w:ascii="Book Antiqua" w:hAnsi="Book Antiqua"/>
          <w:sz w:val="24"/>
          <w:szCs w:val="24"/>
        </w:rPr>
        <w:t xml:space="preserve"> </w:t>
      </w:r>
      <w:proofErr w:type="spellStart"/>
      <w:r w:rsidRPr="00C6259F">
        <w:rPr>
          <w:rFonts w:ascii="Book Antiqua" w:hAnsi="Book Antiqua"/>
          <w:sz w:val="24"/>
          <w:szCs w:val="24"/>
        </w:rPr>
        <w:t>obezbjeđivanju</w:t>
      </w:r>
      <w:proofErr w:type="spellEnd"/>
      <w:r w:rsidRPr="00C6259F">
        <w:rPr>
          <w:rFonts w:ascii="Book Antiqua" w:hAnsi="Book Antiqua"/>
          <w:sz w:val="24"/>
          <w:szCs w:val="24"/>
        </w:rPr>
        <w:t xml:space="preserve"> </w:t>
      </w:r>
      <w:proofErr w:type="spellStart"/>
      <w:r w:rsidRPr="00C6259F">
        <w:rPr>
          <w:rFonts w:ascii="Book Antiqua" w:hAnsi="Book Antiqua"/>
          <w:sz w:val="24"/>
          <w:szCs w:val="24"/>
        </w:rPr>
        <w:t>demokratije</w:t>
      </w:r>
      <w:proofErr w:type="spellEnd"/>
      <w:r w:rsidRPr="00C6259F">
        <w:rPr>
          <w:rFonts w:ascii="Book Antiqua" w:hAnsi="Book Antiqua"/>
          <w:sz w:val="24"/>
          <w:szCs w:val="24"/>
        </w:rPr>
        <w:t xml:space="preserve"> </w:t>
      </w:r>
      <w:proofErr w:type="spellStart"/>
      <w:r w:rsidRPr="00C6259F">
        <w:rPr>
          <w:rFonts w:ascii="Book Antiqua" w:hAnsi="Book Antiqua"/>
          <w:sz w:val="24"/>
          <w:szCs w:val="24"/>
        </w:rPr>
        <w:t>i</w:t>
      </w:r>
      <w:proofErr w:type="spellEnd"/>
      <w:r w:rsidRPr="00C6259F">
        <w:rPr>
          <w:rFonts w:ascii="Book Antiqua" w:hAnsi="Book Antiqua"/>
          <w:sz w:val="24"/>
          <w:szCs w:val="24"/>
        </w:rPr>
        <w:t xml:space="preserve"> </w:t>
      </w:r>
      <w:proofErr w:type="spellStart"/>
      <w:r w:rsidRPr="00C6259F">
        <w:rPr>
          <w:rFonts w:ascii="Book Antiqua" w:hAnsi="Book Antiqua"/>
          <w:sz w:val="24"/>
          <w:szCs w:val="24"/>
        </w:rPr>
        <w:t>ljudskih</w:t>
      </w:r>
      <w:proofErr w:type="spellEnd"/>
      <w:r w:rsidRPr="00C6259F">
        <w:rPr>
          <w:rFonts w:ascii="Book Antiqua" w:hAnsi="Book Antiqua"/>
          <w:sz w:val="24"/>
          <w:szCs w:val="24"/>
        </w:rPr>
        <w:t xml:space="preserve"> </w:t>
      </w:r>
      <w:proofErr w:type="spellStart"/>
      <w:r w:rsidRPr="00C6259F">
        <w:rPr>
          <w:rFonts w:ascii="Book Antiqua" w:hAnsi="Book Antiqua"/>
          <w:sz w:val="24"/>
          <w:szCs w:val="24"/>
        </w:rPr>
        <w:t>prava</w:t>
      </w:r>
      <w:proofErr w:type="spellEnd"/>
      <w:r w:rsidRPr="00C6259F">
        <w:rPr>
          <w:rStyle w:val="FootnoteReference"/>
          <w:rFonts w:ascii="Book Antiqua" w:hAnsi="Book Antiqua"/>
          <w:sz w:val="24"/>
          <w:szCs w:val="24"/>
        </w:rPr>
        <w:footnoteReference w:id="4"/>
      </w:r>
      <w:r w:rsidRPr="00C6259F">
        <w:rPr>
          <w:rFonts w:ascii="Book Antiqua" w:hAnsi="Book Antiqua"/>
          <w:sz w:val="24"/>
          <w:szCs w:val="24"/>
        </w:rPr>
        <w:t xml:space="preserve"> pa se </w:t>
      </w:r>
      <w:proofErr w:type="spellStart"/>
      <w:r w:rsidRPr="00C6259F">
        <w:rPr>
          <w:rFonts w:ascii="Book Antiqua" w:hAnsi="Book Antiqua"/>
          <w:sz w:val="24"/>
          <w:szCs w:val="24"/>
        </w:rPr>
        <w:t>i</w:t>
      </w:r>
      <w:proofErr w:type="spellEnd"/>
      <w:r w:rsidRPr="00C6259F">
        <w:rPr>
          <w:rFonts w:ascii="Book Antiqua" w:hAnsi="Book Antiqua"/>
          <w:sz w:val="24"/>
          <w:szCs w:val="24"/>
        </w:rPr>
        <w:t xml:space="preserve"> </w:t>
      </w:r>
      <w:proofErr w:type="spellStart"/>
      <w:r w:rsidRPr="00C6259F">
        <w:rPr>
          <w:rFonts w:ascii="Book Antiqua" w:hAnsi="Book Antiqua"/>
          <w:sz w:val="24"/>
          <w:szCs w:val="24"/>
        </w:rPr>
        <w:t>javne</w:t>
      </w:r>
      <w:proofErr w:type="spellEnd"/>
      <w:r w:rsidRPr="00C6259F">
        <w:rPr>
          <w:rFonts w:ascii="Book Antiqua" w:hAnsi="Book Antiqua"/>
          <w:sz w:val="24"/>
          <w:szCs w:val="24"/>
        </w:rPr>
        <w:t xml:space="preserve"> </w:t>
      </w:r>
      <w:proofErr w:type="spellStart"/>
      <w:r w:rsidRPr="00C6259F">
        <w:rPr>
          <w:rFonts w:ascii="Book Antiqua" w:hAnsi="Book Antiqua"/>
          <w:sz w:val="24"/>
          <w:szCs w:val="24"/>
        </w:rPr>
        <w:t>politike</w:t>
      </w:r>
      <w:proofErr w:type="spellEnd"/>
      <w:r w:rsidRPr="00C6259F">
        <w:rPr>
          <w:rFonts w:ascii="Book Antiqua" w:hAnsi="Book Antiqua"/>
          <w:sz w:val="24"/>
          <w:szCs w:val="24"/>
        </w:rPr>
        <w:t xml:space="preserve"> </w:t>
      </w:r>
      <w:proofErr w:type="spellStart"/>
      <w:r w:rsidRPr="00C6259F">
        <w:rPr>
          <w:rFonts w:ascii="Book Antiqua" w:hAnsi="Book Antiqua"/>
          <w:sz w:val="24"/>
          <w:szCs w:val="24"/>
        </w:rPr>
        <w:t>usmjeravaju</w:t>
      </w:r>
      <w:proofErr w:type="spellEnd"/>
      <w:r w:rsidRPr="00C6259F">
        <w:rPr>
          <w:rFonts w:ascii="Book Antiqua" w:hAnsi="Book Antiqua"/>
          <w:sz w:val="24"/>
          <w:szCs w:val="24"/>
        </w:rPr>
        <w:t xml:space="preserve"> </w:t>
      </w:r>
      <w:proofErr w:type="spellStart"/>
      <w:proofErr w:type="gramStart"/>
      <w:r w:rsidRPr="00C6259F">
        <w:rPr>
          <w:rFonts w:ascii="Book Antiqua" w:hAnsi="Book Antiqua"/>
          <w:sz w:val="24"/>
          <w:szCs w:val="24"/>
        </w:rPr>
        <w:t>na</w:t>
      </w:r>
      <w:proofErr w:type="spellEnd"/>
      <w:proofErr w:type="gramEnd"/>
      <w:r w:rsidRPr="00C6259F">
        <w:rPr>
          <w:rFonts w:ascii="Book Antiqua" w:hAnsi="Book Antiqua"/>
          <w:sz w:val="24"/>
          <w:szCs w:val="24"/>
        </w:rPr>
        <w:t xml:space="preserve"> </w:t>
      </w:r>
      <w:proofErr w:type="spellStart"/>
      <w:r w:rsidRPr="00C6259F">
        <w:rPr>
          <w:rFonts w:ascii="Book Antiqua" w:hAnsi="Book Antiqua"/>
          <w:sz w:val="24"/>
          <w:szCs w:val="24"/>
        </w:rPr>
        <w:t>pomenute</w:t>
      </w:r>
      <w:proofErr w:type="spellEnd"/>
      <w:r w:rsidRPr="00C6259F">
        <w:rPr>
          <w:rFonts w:ascii="Book Antiqua" w:hAnsi="Book Antiqua"/>
          <w:sz w:val="24"/>
          <w:szCs w:val="24"/>
        </w:rPr>
        <w:t xml:space="preserve"> </w:t>
      </w:r>
      <w:proofErr w:type="spellStart"/>
      <w:r w:rsidRPr="00C6259F">
        <w:rPr>
          <w:rFonts w:ascii="Book Antiqua" w:hAnsi="Book Antiqua"/>
          <w:sz w:val="24"/>
          <w:szCs w:val="24"/>
        </w:rPr>
        <w:t>izazove</w:t>
      </w:r>
      <w:proofErr w:type="spellEnd"/>
      <w:r w:rsidRPr="00C6259F">
        <w:rPr>
          <w:rFonts w:ascii="Book Antiqua" w:hAnsi="Book Antiqua"/>
          <w:sz w:val="24"/>
          <w:szCs w:val="24"/>
        </w:rPr>
        <w:t xml:space="preserve">. U </w:t>
      </w:r>
      <w:proofErr w:type="spellStart"/>
      <w:r w:rsidRPr="00C6259F">
        <w:rPr>
          <w:rFonts w:ascii="Book Antiqua" w:hAnsi="Book Antiqua"/>
          <w:sz w:val="24"/>
          <w:szCs w:val="24"/>
        </w:rPr>
        <w:t>praksi</w:t>
      </w:r>
      <w:proofErr w:type="spellEnd"/>
      <w:r w:rsidRPr="00C6259F">
        <w:rPr>
          <w:rFonts w:ascii="Book Antiqua" w:hAnsi="Book Antiqua"/>
          <w:sz w:val="24"/>
          <w:szCs w:val="24"/>
        </w:rPr>
        <w:t xml:space="preserve">, </w:t>
      </w:r>
      <w:proofErr w:type="spellStart"/>
      <w:r w:rsidRPr="00C6259F">
        <w:rPr>
          <w:rFonts w:ascii="Book Antiqua" w:hAnsi="Book Antiqua"/>
          <w:sz w:val="24"/>
          <w:szCs w:val="24"/>
        </w:rPr>
        <w:t>politički</w:t>
      </w:r>
      <w:proofErr w:type="spellEnd"/>
      <w:r w:rsidRPr="00C6259F">
        <w:rPr>
          <w:rFonts w:ascii="Book Antiqua" w:hAnsi="Book Antiqua"/>
          <w:sz w:val="24"/>
          <w:szCs w:val="24"/>
        </w:rPr>
        <w:t xml:space="preserve"> </w:t>
      </w:r>
      <w:proofErr w:type="spellStart"/>
      <w:r w:rsidRPr="00C6259F">
        <w:rPr>
          <w:rFonts w:ascii="Book Antiqua" w:hAnsi="Book Antiqua"/>
          <w:sz w:val="24"/>
          <w:szCs w:val="24"/>
        </w:rPr>
        <w:t>sistemi</w:t>
      </w:r>
      <w:proofErr w:type="spellEnd"/>
      <w:r w:rsidRPr="00C6259F">
        <w:rPr>
          <w:rFonts w:ascii="Book Antiqua" w:hAnsi="Book Antiqua"/>
          <w:sz w:val="24"/>
          <w:szCs w:val="24"/>
        </w:rPr>
        <w:t xml:space="preserve"> </w:t>
      </w:r>
      <w:proofErr w:type="spellStart"/>
      <w:r w:rsidRPr="00C6259F">
        <w:rPr>
          <w:rFonts w:ascii="Book Antiqua" w:hAnsi="Book Antiqua"/>
          <w:sz w:val="24"/>
          <w:szCs w:val="24"/>
        </w:rPr>
        <w:t>imaju</w:t>
      </w:r>
      <w:proofErr w:type="spellEnd"/>
      <w:r w:rsidRPr="00C6259F">
        <w:rPr>
          <w:rFonts w:ascii="Book Antiqua" w:hAnsi="Book Antiqua"/>
          <w:sz w:val="24"/>
          <w:szCs w:val="24"/>
        </w:rPr>
        <w:t xml:space="preserve"> </w:t>
      </w:r>
      <w:proofErr w:type="spellStart"/>
      <w:r w:rsidRPr="00C6259F">
        <w:rPr>
          <w:rFonts w:ascii="Book Antiqua" w:hAnsi="Book Antiqua"/>
          <w:sz w:val="24"/>
          <w:szCs w:val="24"/>
        </w:rPr>
        <w:t>različite</w:t>
      </w:r>
      <w:proofErr w:type="spellEnd"/>
      <w:r w:rsidRPr="00C6259F">
        <w:rPr>
          <w:rFonts w:ascii="Book Antiqua" w:hAnsi="Book Antiqua"/>
          <w:sz w:val="24"/>
          <w:szCs w:val="24"/>
        </w:rPr>
        <w:t xml:space="preserve"> profile, pa se </w:t>
      </w:r>
      <w:proofErr w:type="spellStart"/>
      <w:r w:rsidRPr="00C6259F">
        <w:rPr>
          <w:rFonts w:ascii="Book Antiqua" w:hAnsi="Book Antiqua"/>
          <w:sz w:val="24"/>
          <w:szCs w:val="24"/>
        </w:rPr>
        <w:t>negdje</w:t>
      </w:r>
      <w:proofErr w:type="spellEnd"/>
      <w:r w:rsidRPr="00C6259F">
        <w:rPr>
          <w:rFonts w:ascii="Book Antiqua" w:hAnsi="Book Antiqua"/>
          <w:sz w:val="24"/>
          <w:szCs w:val="24"/>
        </w:rPr>
        <w:t xml:space="preserve"> </w:t>
      </w:r>
      <w:proofErr w:type="spellStart"/>
      <w:r w:rsidRPr="00C6259F">
        <w:rPr>
          <w:rFonts w:ascii="Book Antiqua" w:hAnsi="Book Antiqua"/>
          <w:sz w:val="24"/>
          <w:szCs w:val="24"/>
        </w:rPr>
        <w:t>mogu</w:t>
      </w:r>
      <w:proofErr w:type="spellEnd"/>
      <w:r w:rsidRPr="00C6259F">
        <w:rPr>
          <w:rFonts w:ascii="Book Antiqua" w:hAnsi="Book Antiqua"/>
          <w:sz w:val="24"/>
          <w:szCs w:val="24"/>
        </w:rPr>
        <w:t xml:space="preserve"> </w:t>
      </w:r>
      <w:proofErr w:type="spellStart"/>
      <w:r w:rsidRPr="00C6259F">
        <w:rPr>
          <w:rFonts w:ascii="Book Antiqua" w:hAnsi="Book Antiqua"/>
          <w:sz w:val="24"/>
          <w:szCs w:val="24"/>
        </w:rPr>
        <w:t>naći</w:t>
      </w:r>
      <w:proofErr w:type="spellEnd"/>
      <w:r w:rsidRPr="00C6259F">
        <w:rPr>
          <w:rFonts w:ascii="Book Antiqua" w:hAnsi="Book Antiqua"/>
          <w:sz w:val="24"/>
          <w:szCs w:val="24"/>
        </w:rPr>
        <w:t xml:space="preserve"> </w:t>
      </w:r>
      <w:proofErr w:type="spellStart"/>
      <w:r w:rsidRPr="00C6259F">
        <w:rPr>
          <w:rFonts w:ascii="Book Antiqua" w:hAnsi="Book Antiqua"/>
          <w:sz w:val="24"/>
          <w:szCs w:val="24"/>
        </w:rPr>
        <w:t>primjeri</w:t>
      </w:r>
      <w:proofErr w:type="spellEnd"/>
      <w:r w:rsidRPr="00C6259F">
        <w:rPr>
          <w:rFonts w:ascii="Book Antiqua" w:hAnsi="Book Antiqua"/>
          <w:sz w:val="24"/>
          <w:szCs w:val="24"/>
        </w:rPr>
        <w:t xml:space="preserve"> </w:t>
      </w:r>
      <w:proofErr w:type="spellStart"/>
      <w:r w:rsidRPr="00C6259F">
        <w:rPr>
          <w:rFonts w:ascii="Book Antiqua" w:hAnsi="Book Antiqua"/>
          <w:sz w:val="24"/>
          <w:szCs w:val="24"/>
        </w:rPr>
        <w:t>vlada</w:t>
      </w:r>
      <w:proofErr w:type="spellEnd"/>
      <w:r w:rsidRPr="00C6259F">
        <w:rPr>
          <w:rFonts w:ascii="Book Antiqua" w:hAnsi="Book Antiqua"/>
          <w:sz w:val="24"/>
          <w:szCs w:val="24"/>
        </w:rPr>
        <w:t xml:space="preserve"> </w:t>
      </w:r>
      <w:proofErr w:type="spellStart"/>
      <w:r w:rsidRPr="00C6259F">
        <w:rPr>
          <w:rFonts w:ascii="Book Antiqua" w:hAnsi="Book Antiqua"/>
          <w:sz w:val="24"/>
          <w:szCs w:val="24"/>
        </w:rPr>
        <w:t>koje</w:t>
      </w:r>
      <w:proofErr w:type="spellEnd"/>
      <w:r w:rsidRPr="00C6259F">
        <w:rPr>
          <w:rFonts w:ascii="Book Antiqua" w:hAnsi="Book Antiqua"/>
          <w:sz w:val="24"/>
          <w:szCs w:val="24"/>
        </w:rPr>
        <w:t xml:space="preserve"> </w:t>
      </w:r>
      <w:proofErr w:type="spellStart"/>
      <w:r w:rsidRPr="00C6259F">
        <w:rPr>
          <w:rFonts w:ascii="Book Antiqua" w:hAnsi="Book Antiqua"/>
          <w:sz w:val="24"/>
          <w:szCs w:val="24"/>
        </w:rPr>
        <w:t>proizvode</w:t>
      </w:r>
      <w:proofErr w:type="spellEnd"/>
      <w:r w:rsidRPr="00C6259F">
        <w:rPr>
          <w:rFonts w:ascii="Book Antiqua" w:hAnsi="Book Antiqua"/>
          <w:sz w:val="24"/>
          <w:szCs w:val="24"/>
        </w:rPr>
        <w:t xml:space="preserve"> </w:t>
      </w:r>
      <w:proofErr w:type="spellStart"/>
      <w:r w:rsidRPr="00C6259F">
        <w:rPr>
          <w:rFonts w:ascii="Book Antiqua" w:hAnsi="Book Antiqua"/>
          <w:sz w:val="24"/>
          <w:szCs w:val="24"/>
        </w:rPr>
        <w:t>mnogo</w:t>
      </w:r>
      <w:proofErr w:type="spellEnd"/>
      <w:r w:rsidRPr="00C6259F">
        <w:rPr>
          <w:rFonts w:ascii="Book Antiqua" w:hAnsi="Book Antiqua"/>
          <w:sz w:val="24"/>
          <w:szCs w:val="24"/>
        </w:rPr>
        <w:t xml:space="preserve"> </w:t>
      </w:r>
      <w:proofErr w:type="spellStart"/>
      <w:r w:rsidRPr="00C6259F">
        <w:rPr>
          <w:rFonts w:ascii="Book Antiqua" w:hAnsi="Book Antiqua"/>
          <w:sz w:val="24"/>
          <w:szCs w:val="24"/>
        </w:rPr>
        <w:t>dobara</w:t>
      </w:r>
      <w:proofErr w:type="spellEnd"/>
      <w:r w:rsidRPr="00C6259F">
        <w:rPr>
          <w:rFonts w:ascii="Book Antiqua" w:hAnsi="Book Antiqua"/>
          <w:sz w:val="24"/>
          <w:szCs w:val="24"/>
        </w:rPr>
        <w:t xml:space="preserve"> </w:t>
      </w:r>
      <w:proofErr w:type="spellStart"/>
      <w:r w:rsidRPr="00C6259F">
        <w:rPr>
          <w:rFonts w:ascii="Book Antiqua" w:hAnsi="Book Antiqua"/>
          <w:sz w:val="24"/>
          <w:szCs w:val="24"/>
        </w:rPr>
        <w:t>i</w:t>
      </w:r>
      <w:proofErr w:type="spellEnd"/>
      <w:r w:rsidRPr="00C6259F">
        <w:rPr>
          <w:rFonts w:ascii="Book Antiqua" w:hAnsi="Book Antiqua"/>
          <w:sz w:val="24"/>
          <w:szCs w:val="24"/>
        </w:rPr>
        <w:t xml:space="preserve"> </w:t>
      </w:r>
      <w:proofErr w:type="spellStart"/>
      <w:r w:rsidRPr="00C6259F">
        <w:rPr>
          <w:rFonts w:ascii="Book Antiqua" w:hAnsi="Book Antiqua"/>
          <w:sz w:val="24"/>
          <w:szCs w:val="24"/>
        </w:rPr>
        <w:t>usluga</w:t>
      </w:r>
      <w:proofErr w:type="spellEnd"/>
      <w:r w:rsidRPr="00C6259F">
        <w:rPr>
          <w:rFonts w:ascii="Book Antiqua" w:hAnsi="Book Antiqua"/>
          <w:sz w:val="24"/>
          <w:szCs w:val="24"/>
        </w:rPr>
        <w:t xml:space="preserve">, </w:t>
      </w:r>
      <w:proofErr w:type="spellStart"/>
      <w:proofErr w:type="gramStart"/>
      <w:r w:rsidRPr="00C6259F">
        <w:rPr>
          <w:rFonts w:ascii="Book Antiqua" w:hAnsi="Book Antiqua"/>
          <w:sz w:val="24"/>
          <w:szCs w:val="24"/>
        </w:rPr>
        <w:t>ali</w:t>
      </w:r>
      <w:proofErr w:type="spellEnd"/>
      <w:proofErr w:type="gramEnd"/>
      <w:r w:rsidRPr="00C6259F">
        <w:rPr>
          <w:rFonts w:ascii="Book Antiqua" w:hAnsi="Book Antiqua"/>
          <w:sz w:val="24"/>
          <w:szCs w:val="24"/>
        </w:rPr>
        <w:t xml:space="preserve"> </w:t>
      </w:r>
      <w:proofErr w:type="spellStart"/>
      <w:r w:rsidRPr="00C6259F">
        <w:rPr>
          <w:rFonts w:ascii="Book Antiqua" w:hAnsi="Book Antiqua"/>
          <w:sz w:val="24"/>
          <w:szCs w:val="24"/>
        </w:rPr>
        <w:t>regulišu</w:t>
      </w:r>
      <w:proofErr w:type="spellEnd"/>
      <w:r w:rsidRPr="00C6259F">
        <w:rPr>
          <w:rFonts w:ascii="Book Antiqua" w:hAnsi="Book Antiqua"/>
          <w:sz w:val="24"/>
          <w:szCs w:val="24"/>
        </w:rPr>
        <w:t xml:space="preserve"> </w:t>
      </w:r>
      <w:proofErr w:type="spellStart"/>
      <w:r w:rsidRPr="00C6259F">
        <w:rPr>
          <w:rFonts w:ascii="Book Antiqua" w:hAnsi="Book Antiqua"/>
          <w:sz w:val="24"/>
          <w:szCs w:val="24"/>
        </w:rPr>
        <w:t>malo</w:t>
      </w:r>
      <w:proofErr w:type="spellEnd"/>
      <w:r w:rsidRPr="00C6259F">
        <w:rPr>
          <w:rFonts w:ascii="Book Antiqua" w:hAnsi="Book Antiqua"/>
          <w:sz w:val="24"/>
          <w:szCs w:val="24"/>
        </w:rPr>
        <w:t xml:space="preserve"> </w:t>
      </w:r>
      <w:proofErr w:type="spellStart"/>
      <w:r w:rsidRPr="00C6259F">
        <w:rPr>
          <w:rFonts w:ascii="Book Antiqua" w:hAnsi="Book Antiqua"/>
          <w:sz w:val="24"/>
          <w:szCs w:val="24"/>
        </w:rPr>
        <w:t>stvari</w:t>
      </w:r>
      <w:proofErr w:type="spellEnd"/>
      <w:r w:rsidRPr="00C6259F">
        <w:rPr>
          <w:rFonts w:ascii="Book Antiqua" w:hAnsi="Book Antiqua"/>
          <w:sz w:val="24"/>
          <w:szCs w:val="24"/>
        </w:rPr>
        <w:t xml:space="preserve">. </w:t>
      </w:r>
      <w:r w:rsidRPr="00C6259F">
        <w:rPr>
          <w:rFonts w:ascii="Book Antiqua" w:hAnsi="Book Antiqua"/>
          <w:sz w:val="24"/>
          <w:szCs w:val="24"/>
          <w:lang w:val="pl-PL"/>
        </w:rPr>
        <w:t xml:space="preserve">Druge se oslanjaju na privatni sektor, treće insistiraju na radikalnom intervencionizmu u procesu regulacije dobara i vrijednosti. Stoga, jedan od ključnih kriterijuma za određivanje tipova javnih politika mogu biti odnosi prema dobrima (autputima) i akcijama koje vlade preuzimaju da bi ostvarile svoje ciljeve. Almond, </w:t>
      </w:r>
      <w:r>
        <w:rPr>
          <w:rFonts w:ascii="Book Antiqua" w:hAnsi="Book Antiqua"/>
          <w:sz w:val="24"/>
          <w:szCs w:val="24"/>
          <w:lang w:val="pl-PL"/>
        </w:rPr>
        <w:t>Powell, Dalton i Storm (2009.</w:t>
      </w:r>
      <w:r w:rsidRPr="00C6259F">
        <w:rPr>
          <w:rFonts w:ascii="Book Antiqua" w:hAnsi="Book Antiqua"/>
          <w:sz w:val="24"/>
          <w:szCs w:val="24"/>
          <w:lang w:val="pl-PL"/>
        </w:rPr>
        <w:t>) akcije i autpute klasifikuju u četiri grupe:</w:t>
      </w:r>
    </w:p>
    <w:p w:rsidR="00F07ECD" w:rsidRDefault="00F07ECD" w:rsidP="00F07ECD">
      <w:pPr>
        <w:pStyle w:val="ListParagraph"/>
        <w:numPr>
          <w:ilvl w:val="0"/>
          <w:numId w:val="2"/>
        </w:numPr>
        <w:tabs>
          <w:tab w:val="left" w:pos="880"/>
        </w:tabs>
        <w:spacing w:after="0" w:line="240" w:lineRule="auto"/>
        <w:ind w:left="714" w:hanging="164"/>
        <w:jc w:val="both"/>
        <w:rPr>
          <w:rFonts w:ascii="Book Antiqua" w:hAnsi="Book Antiqua" w:cs="Times New Roman"/>
          <w:sz w:val="24"/>
          <w:szCs w:val="24"/>
          <w:lang w:val="it-IT"/>
        </w:rPr>
      </w:pPr>
      <w:r w:rsidRPr="00C6259F">
        <w:rPr>
          <w:rFonts w:ascii="Book Antiqua" w:hAnsi="Book Antiqua" w:cs="Times New Roman"/>
          <w:sz w:val="24"/>
          <w:szCs w:val="24"/>
          <w:lang w:val="it-IT"/>
        </w:rPr>
        <w:t xml:space="preserve">Distribucija – novca, dobara i usluga – građanima, stanovnicima i klijentima </w:t>
      </w:r>
    </w:p>
    <w:p w:rsidR="00F07ECD" w:rsidRPr="00C6259F" w:rsidRDefault="00F07ECD" w:rsidP="00F07ECD">
      <w:pPr>
        <w:pStyle w:val="ListParagraph"/>
        <w:tabs>
          <w:tab w:val="left" w:pos="880"/>
        </w:tabs>
        <w:spacing w:after="0" w:line="240" w:lineRule="auto"/>
        <w:ind w:left="550"/>
        <w:jc w:val="both"/>
        <w:rPr>
          <w:rFonts w:ascii="Book Antiqua" w:hAnsi="Book Antiqua" w:cs="Times New Roman"/>
          <w:sz w:val="24"/>
          <w:szCs w:val="24"/>
          <w:lang w:val="it-IT"/>
        </w:rPr>
      </w:pPr>
      <w:r>
        <w:rPr>
          <w:rFonts w:ascii="Book Antiqua" w:hAnsi="Book Antiqua" w:cs="Times New Roman"/>
          <w:sz w:val="24"/>
          <w:szCs w:val="24"/>
          <w:lang w:val="it-IT"/>
        </w:rPr>
        <w:tab/>
      </w:r>
      <w:r w:rsidRPr="00C6259F">
        <w:rPr>
          <w:rFonts w:ascii="Book Antiqua" w:hAnsi="Book Antiqua" w:cs="Times New Roman"/>
          <w:sz w:val="24"/>
          <w:szCs w:val="24"/>
          <w:lang w:val="it-IT"/>
        </w:rPr>
        <w:t>države;</w:t>
      </w:r>
    </w:p>
    <w:p w:rsidR="00F07ECD" w:rsidRDefault="00F07ECD" w:rsidP="00F07ECD">
      <w:pPr>
        <w:pStyle w:val="ListParagraph"/>
        <w:numPr>
          <w:ilvl w:val="0"/>
          <w:numId w:val="2"/>
        </w:numPr>
        <w:tabs>
          <w:tab w:val="left" w:pos="880"/>
        </w:tabs>
        <w:spacing w:after="0" w:line="240" w:lineRule="auto"/>
        <w:ind w:left="714" w:hanging="164"/>
        <w:jc w:val="both"/>
        <w:rPr>
          <w:rFonts w:ascii="Book Antiqua" w:hAnsi="Book Antiqua" w:cs="Times New Roman"/>
          <w:sz w:val="24"/>
          <w:szCs w:val="24"/>
          <w:lang w:val="it-IT"/>
        </w:rPr>
      </w:pPr>
      <w:r w:rsidRPr="00C6259F">
        <w:rPr>
          <w:rFonts w:ascii="Book Antiqua" w:hAnsi="Book Antiqua" w:cs="Times New Roman"/>
          <w:sz w:val="24"/>
          <w:szCs w:val="24"/>
          <w:lang w:val="it-IT"/>
        </w:rPr>
        <w:t xml:space="preserve">Ekstrakcija resursa – novca, dobara, lica i usluga – iz domaćeg i međunarodnog </w:t>
      </w:r>
    </w:p>
    <w:p w:rsidR="00F07ECD" w:rsidRPr="00C6259F" w:rsidRDefault="00F07ECD" w:rsidP="00F07ECD">
      <w:pPr>
        <w:pStyle w:val="ListParagraph"/>
        <w:tabs>
          <w:tab w:val="left" w:pos="880"/>
        </w:tabs>
        <w:spacing w:after="0" w:line="240" w:lineRule="auto"/>
        <w:ind w:left="550"/>
        <w:jc w:val="both"/>
        <w:rPr>
          <w:rFonts w:ascii="Book Antiqua" w:hAnsi="Book Antiqua" w:cs="Times New Roman"/>
          <w:sz w:val="24"/>
          <w:szCs w:val="24"/>
          <w:lang w:val="it-IT"/>
        </w:rPr>
      </w:pPr>
      <w:r>
        <w:rPr>
          <w:rFonts w:ascii="Book Antiqua" w:hAnsi="Book Antiqua" w:cs="Times New Roman"/>
          <w:sz w:val="24"/>
          <w:szCs w:val="24"/>
          <w:lang w:val="it-IT"/>
        </w:rPr>
        <w:tab/>
      </w:r>
      <w:r w:rsidRPr="00C6259F">
        <w:rPr>
          <w:rFonts w:ascii="Book Antiqua" w:hAnsi="Book Antiqua" w:cs="Times New Roman"/>
          <w:sz w:val="24"/>
          <w:szCs w:val="24"/>
          <w:lang w:val="it-IT"/>
        </w:rPr>
        <w:t>okruženja;</w:t>
      </w:r>
    </w:p>
    <w:p w:rsidR="00F07ECD" w:rsidRDefault="00F07ECD" w:rsidP="00F07ECD">
      <w:pPr>
        <w:pStyle w:val="ListParagraph"/>
        <w:numPr>
          <w:ilvl w:val="0"/>
          <w:numId w:val="2"/>
        </w:numPr>
        <w:tabs>
          <w:tab w:val="left" w:pos="880"/>
        </w:tabs>
        <w:spacing w:after="0" w:line="240" w:lineRule="auto"/>
        <w:ind w:left="714" w:hanging="164"/>
        <w:jc w:val="both"/>
        <w:rPr>
          <w:rFonts w:ascii="Book Antiqua" w:hAnsi="Book Antiqua" w:cs="Times New Roman"/>
          <w:sz w:val="24"/>
          <w:szCs w:val="24"/>
          <w:lang w:val="it-IT"/>
        </w:rPr>
      </w:pPr>
      <w:r w:rsidRPr="00C6259F">
        <w:rPr>
          <w:rFonts w:ascii="Book Antiqua" w:hAnsi="Book Antiqua" w:cs="Times New Roman"/>
          <w:sz w:val="24"/>
          <w:szCs w:val="24"/>
          <w:lang w:val="it-IT"/>
        </w:rPr>
        <w:t xml:space="preserve">Regulacija ljudskog ponašanja – upotreba prinude i podsticaja da bi se dobilo </w:t>
      </w:r>
    </w:p>
    <w:p w:rsidR="00F07ECD" w:rsidRPr="00C6259F" w:rsidRDefault="00F07ECD" w:rsidP="00F07ECD">
      <w:pPr>
        <w:pStyle w:val="ListParagraph"/>
        <w:tabs>
          <w:tab w:val="left" w:pos="880"/>
        </w:tabs>
        <w:spacing w:after="0" w:line="240" w:lineRule="auto"/>
        <w:ind w:left="550"/>
        <w:jc w:val="both"/>
        <w:rPr>
          <w:rFonts w:ascii="Book Antiqua" w:hAnsi="Book Antiqua" w:cs="Times New Roman"/>
          <w:sz w:val="24"/>
          <w:szCs w:val="24"/>
          <w:lang w:val="it-IT"/>
        </w:rPr>
      </w:pPr>
      <w:r>
        <w:rPr>
          <w:rFonts w:ascii="Book Antiqua" w:hAnsi="Book Antiqua" w:cs="Times New Roman"/>
          <w:sz w:val="24"/>
          <w:szCs w:val="24"/>
          <w:lang w:val="it-IT"/>
        </w:rPr>
        <w:tab/>
      </w:r>
      <w:r w:rsidRPr="00C6259F">
        <w:rPr>
          <w:rFonts w:ascii="Book Antiqua" w:hAnsi="Book Antiqua" w:cs="Times New Roman"/>
          <w:sz w:val="24"/>
          <w:szCs w:val="24"/>
          <w:lang w:val="it-IT"/>
        </w:rPr>
        <w:t xml:space="preserve">željeno ponašanje; </w:t>
      </w:r>
    </w:p>
    <w:p w:rsidR="00F07ECD" w:rsidRDefault="00F07ECD" w:rsidP="00F07ECD">
      <w:pPr>
        <w:pStyle w:val="ListParagraph"/>
        <w:numPr>
          <w:ilvl w:val="0"/>
          <w:numId w:val="2"/>
        </w:numPr>
        <w:tabs>
          <w:tab w:val="left" w:pos="880"/>
        </w:tabs>
        <w:spacing w:after="0" w:line="240" w:lineRule="auto"/>
        <w:ind w:left="714" w:hanging="164"/>
        <w:jc w:val="both"/>
        <w:rPr>
          <w:rFonts w:ascii="Book Antiqua" w:hAnsi="Book Antiqua" w:cs="Times New Roman"/>
          <w:sz w:val="24"/>
          <w:szCs w:val="24"/>
          <w:lang w:val="it-IT"/>
        </w:rPr>
      </w:pPr>
      <w:r w:rsidRPr="00C6259F">
        <w:rPr>
          <w:rFonts w:ascii="Book Antiqua" w:hAnsi="Book Antiqua" w:cs="Times New Roman"/>
          <w:sz w:val="24"/>
          <w:szCs w:val="24"/>
          <w:lang w:val="it-IT"/>
        </w:rPr>
        <w:t xml:space="preserve">Simbolički autputi – politički govori, odmori, obredi, javni spomenici i statue, i </w:t>
      </w:r>
    </w:p>
    <w:p w:rsidR="00F07ECD" w:rsidRDefault="00F07ECD" w:rsidP="00F07ECD">
      <w:pPr>
        <w:pStyle w:val="ListParagraph"/>
        <w:tabs>
          <w:tab w:val="left" w:pos="880"/>
        </w:tabs>
        <w:spacing w:after="0" w:line="240" w:lineRule="auto"/>
        <w:ind w:left="550"/>
        <w:jc w:val="both"/>
        <w:rPr>
          <w:rFonts w:ascii="Book Antiqua" w:hAnsi="Book Antiqua" w:cs="Times New Roman"/>
          <w:sz w:val="24"/>
          <w:szCs w:val="24"/>
          <w:lang w:val="it-IT"/>
        </w:rPr>
      </w:pPr>
      <w:r>
        <w:rPr>
          <w:rFonts w:ascii="Book Antiqua" w:hAnsi="Book Antiqua" w:cs="Times New Roman"/>
          <w:sz w:val="24"/>
          <w:szCs w:val="24"/>
          <w:lang w:val="it-IT"/>
        </w:rPr>
        <w:tab/>
      </w:r>
      <w:r w:rsidRPr="00C6259F">
        <w:rPr>
          <w:rFonts w:ascii="Book Antiqua" w:hAnsi="Book Antiqua" w:cs="Times New Roman"/>
          <w:sz w:val="24"/>
          <w:szCs w:val="24"/>
          <w:lang w:val="it-IT"/>
        </w:rPr>
        <w:t xml:space="preserve">sl. – koji se koriste da bi se građani naveli na željene oblike ponašanja, </w:t>
      </w:r>
    </w:p>
    <w:p w:rsidR="00F07ECD" w:rsidRPr="00C6259F" w:rsidRDefault="00F07ECD" w:rsidP="00F07ECD">
      <w:pPr>
        <w:pStyle w:val="ListParagraph"/>
        <w:tabs>
          <w:tab w:val="left" w:pos="880"/>
        </w:tabs>
        <w:spacing w:after="0" w:line="240" w:lineRule="auto"/>
        <w:ind w:left="550"/>
        <w:jc w:val="both"/>
        <w:rPr>
          <w:rFonts w:ascii="Book Antiqua" w:hAnsi="Book Antiqua" w:cs="Times New Roman"/>
          <w:sz w:val="24"/>
          <w:szCs w:val="24"/>
          <w:lang w:val="it-IT"/>
        </w:rPr>
      </w:pPr>
      <w:r>
        <w:rPr>
          <w:rFonts w:ascii="Book Antiqua" w:hAnsi="Book Antiqua" w:cs="Times New Roman"/>
          <w:sz w:val="24"/>
          <w:szCs w:val="24"/>
          <w:lang w:val="it-IT"/>
        </w:rPr>
        <w:tab/>
      </w:r>
      <w:r w:rsidRPr="00C6259F">
        <w:rPr>
          <w:rFonts w:ascii="Book Antiqua" w:hAnsi="Book Antiqua" w:cs="Times New Roman"/>
          <w:sz w:val="24"/>
          <w:szCs w:val="24"/>
          <w:lang w:val="it-IT"/>
        </w:rPr>
        <w:t>izgradnju zajednice ili uzorno vladanje.</w:t>
      </w:r>
      <w:r>
        <w:rPr>
          <w:rFonts w:ascii="Book Antiqua" w:hAnsi="Book Antiqua" w:cs="Times New Roman"/>
          <w:sz w:val="24"/>
          <w:szCs w:val="24"/>
          <w:lang w:val="it-IT"/>
        </w:rPr>
        <w:t xml:space="preserve"> (Almond i drugi, 2009:56)</w:t>
      </w:r>
    </w:p>
    <w:p w:rsidR="00F07ECD" w:rsidRPr="00AA3200" w:rsidRDefault="00F07ECD" w:rsidP="00F07ECD">
      <w:pPr>
        <w:spacing w:line="360" w:lineRule="auto"/>
        <w:ind w:firstLine="720"/>
        <w:jc w:val="both"/>
        <w:rPr>
          <w:rFonts w:ascii="Book Antiqua" w:hAnsi="Book Antiqua"/>
          <w:sz w:val="16"/>
          <w:szCs w:val="16"/>
          <w:lang w:val="it-IT"/>
        </w:rPr>
      </w:pPr>
    </w:p>
    <w:p w:rsidR="00F07ECD" w:rsidRPr="00C6259F" w:rsidRDefault="00F07ECD" w:rsidP="00F07ECD">
      <w:pPr>
        <w:spacing w:line="360" w:lineRule="auto"/>
        <w:ind w:firstLine="720"/>
        <w:jc w:val="both"/>
        <w:rPr>
          <w:rFonts w:ascii="Book Antiqua" w:hAnsi="Book Antiqua"/>
          <w:color w:val="000000"/>
          <w:sz w:val="24"/>
          <w:szCs w:val="24"/>
          <w:lang w:val="it-IT"/>
        </w:rPr>
      </w:pPr>
      <w:r w:rsidRPr="00C6259F">
        <w:rPr>
          <w:rFonts w:ascii="Book Antiqua" w:hAnsi="Book Antiqua"/>
          <w:sz w:val="24"/>
          <w:szCs w:val="24"/>
          <w:lang w:val="it-IT"/>
        </w:rPr>
        <w:lastRenderedPageBreak/>
        <w:t xml:space="preserve">Distribucija podrazumijeva potrošnju dobara u onim sferama društvenog života  identifikovanim kao važnim za standard građana. Stepen potrošnje naravno zavisi od ekonomskog razvoja države, za šta i u savremenom društvu postoje različiti primjeri. Distribucija iz ekonomske perspektive predstavlja </w:t>
      </w:r>
      <w:r w:rsidRPr="00C6259F">
        <w:rPr>
          <w:rFonts w:ascii="Book Antiqua" w:hAnsi="Book Antiqua"/>
          <w:color w:val="000000"/>
          <w:sz w:val="24"/>
          <w:szCs w:val="24"/>
          <w:lang w:val="it-IT"/>
        </w:rPr>
        <w:t>lanac individua i organizacija koje se nalaze na putu od proizvođača do potrošača, a čija je uloga da obezbijedi i olakša premještanje proizvoda od proizvođača do potrošača. Iz ugla politikologije uloga vlade u distribucionim politikama je ključna u pogledu njenog opstanka na vlasti. Harold D. Lasvel tvrdi da suštinu vlade čine odluke o tome “ko šta dobija, kada i kako” (Almond i drugi, 2009:157). Lista distributivnih politika je prilično široka i obuhvata: obrazovnu politiku, socijalnu politiku, zdravstvenu politiku, odbrambenu i bezbijednosnu politiku, politiku zapošljavanja, populacionu politiku, itd. Iz navedenih distributivnih politika uočavamo da je za njihovo kreiranje neophodna mobilizacija značajnih resursa i široka lepeza aktivnosti, složenija nego što je to slučaj sa bilo kojom drugom vrstom vladine djelatnosti. U praksi savremenog društva postoje različiti primjeri potrošnje u odnosu na ukupni bruto društveni proizvod (BDP) konkretne države. Tako na primjer, zemlje u razvoju uglavnom raspoređuju polovinu do dvije trećine potrošnje svojih centralnih vlada za obrazovanje, zdravstvo i socijalnu politiku (Almond i drugi, 2009:156). Francuska, Njemačka i V. Britanija troše više od dvije trećine budžeta za pomenute oblasti, u poređenju sa nešto manje od polovine, koliko izdvajaju Sjedinjene Države, gdje je veći dio potrošnje za zdravstvo u privatnom sektoru. Japan za zdravstvo i obrazovanje izdvaja sredstva u rangu evropskih država, dok su od drugog svjetskog rata ulaganja u sfere odbrane i bezbijednosti u opadanju (Almond i drugi, 2009:156-158). Naravno, izdvajanja iz budžeta zavise i od međunarodnog okruženja ili pak ambicija za ostvarivanje međunarodnog uticaja. U tom smislu se onda sredstva iz budžeta kanališu prema prioritetnim oblastima, uz detaljnu procjenu raspoloživih ekonomskih resursa.</w:t>
      </w:r>
    </w:p>
    <w:p w:rsidR="00F07ECD" w:rsidRPr="00C6259F" w:rsidRDefault="00F07ECD" w:rsidP="00F07ECD">
      <w:pPr>
        <w:spacing w:line="360" w:lineRule="auto"/>
        <w:ind w:firstLine="720"/>
        <w:jc w:val="both"/>
        <w:rPr>
          <w:rFonts w:ascii="Book Antiqua" w:hAnsi="Book Antiqua"/>
          <w:color w:val="000000"/>
          <w:sz w:val="24"/>
          <w:szCs w:val="24"/>
          <w:lang w:val="it-IT"/>
        </w:rPr>
      </w:pPr>
      <w:r w:rsidRPr="00C6259F">
        <w:rPr>
          <w:rFonts w:ascii="Book Antiqua" w:hAnsi="Book Antiqua"/>
          <w:color w:val="000000"/>
          <w:sz w:val="24"/>
          <w:szCs w:val="24"/>
          <w:lang w:val="it-IT"/>
        </w:rPr>
        <w:t xml:space="preserve">Ekstrakcija resursa obuhvata načine prikupljanja sredstva neophodnih za distributivne politike. Od nastanka prvobitnih ljudskih zajednica do savremenih država mijenjali su se metodi ekstrakcije resursa, ali je njihova suština uvijek bila ista, opstanak </w:t>
      </w:r>
      <w:r w:rsidRPr="00C6259F">
        <w:rPr>
          <w:rFonts w:ascii="Book Antiqua" w:hAnsi="Book Antiqua"/>
          <w:color w:val="000000"/>
          <w:sz w:val="24"/>
          <w:szCs w:val="24"/>
          <w:lang w:val="it-IT"/>
        </w:rPr>
        <w:lastRenderedPageBreak/>
        <w:t>zajednice zavisi od postojećih resursa i prikupljenih sredstava</w:t>
      </w:r>
      <w:r w:rsidRPr="00C6259F">
        <w:rPr>
          <w:rStyle w:val="FootnoteReference"/>
          <w:rFonts w:ascii="Book Antiqua" w:hAnsi="Book Antiqua"/>
          <w:color w:val="000000"/>
          <w:sz w:val="24"/>
          <w:szCs w:val="24"/>
        </w:rPr>
        <w:footnoteReference w:id="5"/>
      </w:r>
      <w:r w:rsidRPr="00C6259F">
        <w:rPr>
          <w:rFonts w:ascii="Book Antiqua" w:hAnsi="Book Antiqua"/>
          <w:color w:val="000000"/>
          <w:sz w:val="24"/>
          <w:szCs w:val="24"/>
          <w:lang w:val="it-IT"/>
        </w:rPr>
        <w:t xml:space="preserve">. Savremena društva ekstakciju resursa vrše kroz oporezivanje i pozamljivanje. Poreske politike omogućavaju državi ubiranje sredstava za budžet zahvaljujući kojima se finansiraju javna dobra i zajedničke potrebe članova političke zajednice. Finansiranje javnih dobara nije jedini cilj oporezivanja odnosno poreske politike. Kroz redistributivnu funkciju vrši se preraspodjela bogatstva i to tako što se neki građani (najbogatiji) opterećuju više od ostalih, a drugi manje (tzv. progresivno oporezivanje). Takođe, poreska politika preko destimulativne funkcije kroz dodatno oporezivanja alkohola ili duvana utiče na kvalitet zdravstvenog stanja stanovništva i limitira neželjeno ponašanje. </w:t>
      </w:r>
    </w:p>
    <w:p w:rsidR="00F07ECD" w:rsidRPr="00C6259F" w:rsidRDefault="00F07ECD" w:rsidP="00F07ECD">
      <w:pPr>
        <w:spacing w:line="360" w:lineRule="auto"/>
        <w:ind w:firstLine="720"/>
        <w:jc w:val="both"/>
        <w:rPr>
          <w:rFonts w:ascii="Book Antiqua" w:hAnsi="Book Antiqua"/>
          <w:color w:val="000000"/>
          <w:sz w:val="24"/>
          <w:szCs w:val="24"/>
          <w:lang w:val="it-IT"/>
        </w:rPr>
      </w:pPr>
      <w:r w:rsidRPr="00C6259F">
        <w:rPr>
          <w:rFonts w:ascii="Book Antiqua" w:hAnsi="Book Antiqua"/>
          <w:color w:val="000000"/>
          <w:sz w:val="24"/>
          <w:szCs w:val="24"/>
          <w:lang w:val="it-IT"/>
        </w:rPr>
        <w:t xml:space="preserve">Poreska politika prilikom implementacije svojih ciljeva mora voditi računa o ostvarljivosti dva principa: </w:t>
      </w:r>
      <w:r w:rsidRPr="00C6259F">
        <w:rPr>
          <w:rFonts w:ascii="Book Antiqua" w:hAnsi="Book Antiqua"/>
          <w:i/>
          <w:iCs/>
          <w:color w:val="000000"/>
          <w:sz w:val="24"/>
          <w:szCs w:val="24"/>
          <w:lang w:val="it-IT"/>
        </w:rPr>
        <w:t>efikasnosti</w:t>
      </w:r>
      <w:r w:rsidRPr="00C6259F">
        <w:rPr>
          <w:rFonts w:ascii="Book Antiqua" w:hAnsi="Book Antiqua"/>
          <w:color w:val="000000"/>
          <w:sz w:val="24"/>
          <w:szCs w:val="24"/>
          <w:lang w:val="it-IT"/>
        </w:rPr>
        <w:t xml:space="preserve"> i </w:t>
      </w:r>
      <w:r w:rsidRPr="00C6259F">
        <w:rPr>
          <w:rFonts w:ascii="Book Antiqua" w:hAnsi="Book Antiqua"/>
          <w:i/>
          <w:iCs/>
          <w:color w:val="000000"/>
          <w:sz w:val="24"/>
          <w:szCs w:val="24"/>
          <w:lang w:val="it-IT"/>
        </w:rPr>
        <w:t>jednakosti</w:t>
      </w:r>
      <w:r w:rsidRPr="00C6259F">
        <w:rPr>
          <w:rFonts w:ascii="Book Antiqua" w:hAnsi="Book Antiqua"/>
          <w:color w:val="000000"/>
          <w:sz w:val="24"/>
          <w:szCs w:val="24"/>
          <w:lang w:val="it-IT"/>
        </w:rPr>
        <w:t>. Efikasnost kroz ozbjeđivanje dovoljne količine sredstava i resursa za funkcionisanje zajednice uz neopterećivanje privrede i minimalne troškove. Jednakost kroz koliko je maksimalno moguće pravedno oporezivanje koje ne opterećuje nikog nepravedno i preko mjere, a nastoji da zaštiti one koji imaju najmanje (Almond i drugi, 2009:161). O procesu oporezivanje možemo praviti razliku između direktnog i indirektnog oporezivanja. Direktno oporezivanje obuhvata poreze na: lične prihode, kapitalni dobitak, korporacijski prihod, bogatstvo, itd.  Indirektno oporezivanje procjenjuje visinu poreza</w:t>
      </w:r>
      <w:r>
        <w:rPr>
          <w:rFonts w:ascii="Book Antiqua" w:hAnsi="Book Antiqua"/>
          <w:color w:val="000000"/>
          <w:sz w:val="24"/>
          <w:szCs w:val="24"/>
          <w:lang w:val="it-IT"/>
        </w:rPr>
        <w:t xml:space="preserve"> </w:t>
      </w:r>
      <w:r w:rsidRPr="00C6259F">
        <w:rPr>
          <w:rFonts w:ascii="Book Antiqua" w:hAnsi="Book Antiqua"/>
          <w:color w:val="000000"/>
          <w:sz w:val="24"/>
          <w:szCs w:val="24"/>
          <w:lang w:val="it-IT"/>
        </w:rPr>
        <w:t xml:space="preserve">u odnosu na: nekretnine, zemljište, pokretnu i nepokretnu imovinu, itd. Poreske politike savremenih država se razlikuju u odnosu na visinu i tip poreza na koje se oslanjaju. Švedska ima najviše poreske stope, jer više od 50% ukupnog BDP dobija od oporezivanja. Francuska se približava granici od 50%, V. Britanija i Njemačka obezbjeđuju oko 40% BDP-a kroz poreze, sa Sjedinjene Američke i Rusija trećinu (Almond i drugi, 2009:162-163). </w:t>
      </w:r>
    </w:p>
    <w:p w:rsidR="00F07ECD" w:rsidRPr="00C6259F" w:rsidRDefault="00F07ECD" w:rsidP="00F07ECD">
      <w:pPr>
        <w:spacing w:line="360" w:lineRule="auto"/>
        <w:ind w:firstLine="720"/>
        <w:jc w:val="both"/>
        <w:rPr>
          <w:rFonts w:ascii="Book Antiqua" w:hAnsi="Book Antiqua"/>
          <w:color w:val="000000"/>
          <w:sz w:val="24"/>
          <w:szCs w:val="24"/>
          <w:lang w:val="pl-PL"/>
        </w:rPr>
      </w:pPr>
      <w:r w:rsidRPr="00C6259F">
        <w:rPr>
          <w:rFonts w:ascii="Book Antiqua" w:hAnsi="Book Antiqua"/>
          <w:color w:val="000000"/>
          <w:sz w:val="24"/>
          <w:szCs w:val="24"/>
          <w:lang w:val="it-IT"/>
        </w:rPr>
        <w:t xml:space="preserve">Regulacija ponašanja članova političke zajednice je temelj opstanka zajednice i osnov za korisne aktivnosti u cilju unapređenja razvoja zajednice i odnosa među njenim </w:t>
      </w:r>
      <w:r w:rsidRPr="00C6259F">
        <w:rPr>
          <w:rFonts w:ascii="Book Antiqua" w:hAnsi="Book Antiqua"/>
          <w:color w:val="000000"/>
          <w:sz w:val="24"/>
          <w:szCs w:val="24"/>
          <w:lang w:val="it-IT"/>
        </w:rPr>
        <w:lastRenderedPageBreak/>
        <w:t>članovima. Savremene države su u pravom smislu tih riječi “regulatorne države”, jer uspostavljanjem propisa ponašanja regulišu život građana, mjesnih i lokalnih zajednica, gradova i većih urbanih cijelina, kao i sigurnost same države. Regulatorna funkcija države se ostvaruju kroz djelovanje institucionalnim djelovanjem njenih organa ili posredstvom socijalnog pritiska. Naravno, u pitanju je društvena kontrola ostvarljiva kroz djelovanje mehanizama kao što su policija, vojska, pravni sistem, sudstvo, itd. Razvojem industrijskog, pa potom postindustrijskog društva pojačala se potreba za regulacijom usljed usložnjavanja odnosa u industriji, saobraćaju, zdravlju, nauci, itd. Procesi urbanizacije, modernizacije, a potom globalizacija i informatička era doveli su do transformacije građanskih vrijednosti i nametnuli potrebu za dodatnim regulisanjem pravila života u političkim zajednicama. Regulatorne politike širom savremenog svijeta imaju dosta sličnosti</w:t>
      </w:r>
      <w:r>
        <w:rPr>
          <w:rFonts w:ascii="Book Antiqua" w:hAnsi="Book Antiqua"/>
          <w:color w:val="000000"/>
          <w:sz w:val="24"/>
          <w:szCs w:val="24"/>
          <w:lang w:val="it-IT"/>
        </w:rPr>
        <w:t>,</w:t>
      </w:r>
      <w:r w:rsidRPr="00C6259F">
        <w:rPr>
          <w:rFonts w:ascii="Book Antiqua" w:hAnsi="Book Antiqua"/>
          <w:color w:val="000000"/>
          <w:sz w:val="24"/>
          <w:szCs w:val="24"/>
          <w:lang w:val="it-IT"/>
        </w:rPr>
        <w:t xml:space="preserve"> ali istovremeno i neke specifičnosti koje zavise od konkretnih kulturnih vrijednosti. </w:t>
      </w:r>
      <w:r w:rsidRPr="00C6259F">
        <w:rPr>
          <w:rFonts w:ascii="Book Antiqua" w:hAnsi="Book Antiqua"/>
          <w:color w:val="000000"/>
          <w:sz w:val="24"/>
          <w:szCs w:val="24"/>
          <w:lang w:val="pl-PL"/>
        </w:rPr>
        <w:t xml:space="preserve">Razlika postoji i u načinu korišćenja sankcija koje se razlikuju i po ciljevima i po strategijama (Almond i drugi, 2009:165). </w:t>
      </w:r>
    </w:p>
    <w:p w:rsidR="00F07ECD" w:rsidRPr="00C6259F" w:rsidRDefault="00F07ECD" w:rsidP="00F07ECD">
      <w:pPr>
        <w:spacing w:line="360" w:lineRule="auto"/>
        <w:ind w:firstLine="720"/>
        <w:jc w:val="both"/>
        <w:rPr>
          <w:rFonts w:ascii="Book Antiqua" w:hAnsi="Book Antiqua"/>
          <w:sz w:val="24"/>
          <w:szCs w:val="24"/>
          <w:lang w:val="pl-PL"/>
        </w:rPr>
      </w:pPr>
      <w:r w:rsidRPr="00C6259F">
        <w:rPr>
          <w:rFonts w:ascii="Book Antiqua" w:hAnsi="Book Antiqua"/>
          <w:color w:val="000000"/>
          <w:sz w:val="24"/>
          <w:szCs w:val="24"/>
          <w:lang w:val="pl-PL"/>
        </w:rPr>
        <w:t>Izgradnja zajednice i simbolički autputi imaju za cilj ostvarivanje kohezivne dimenzije oko koje se članovi zajednice okupljaju dijeleći zajedničke vrijednosti i vjerovanja. Nosioci politika često su skloni tome da se kroz aspekte političke komunikacije pozivaju na zajedničke simbole ili neku konkretnu ideologiju kako bi progurali svoje političke programe. Murray Edelman (1919-2001</w:t>
      </w:r>
      <w:r>
        <w:rPr>
          <w:rFonts w:ascii="Book Antiqua" w:hAnsi="Book Antiqua"/>
          <w:color w:val="000000"/>
          <w:sz w:val="24"/>
          <w:szCs w:val="24"/>
          <w:lang w:val="pl-PL"/>
        </w:rPr>
        <w:t>.</w:t>
      </w:r>
      <w:r w:rsidRPr="00C6259F">
        <w:rPr>
          <w:rFonts w:ascii="Book Antiqua" w:hAnsi="Book Antiqua"/>
          <w:color w:val="000000"/>
          <w:sz w:val="24"/>
          <w:szCs w:val="24"/>
          <w:lang w:val="pl-PL"/>
        </w:rPr>
        <w:t>) kao osnovni cilj simboličke politike vidi udvostručavanje “političke stvarnosti”. U njegovoj teoriji sva politička djelovanja imaju svoju instrumentalnu i ekspresivnu dimenziju. Instrumentalna dimenzija obuhvata stvarne efekte političkog djelovanja, dok ekspresivna dimenzija ima dramatursku vrijednost u smislu predstavljanja konkretnog političkog djelovanja široj javnosti (posredstvom medija). Pojedinci (građani) se rukovode određenim simboličkim vrijednostima koje za njih imaju određeno značenje i u odnosu na prepoznato značenje formiraju svoje stavove. S obzirom na to da stav ima tri dimenzije, ponašajnu, vrijednosnu i saznajnu</w:t>
      </w:r>
      <w:r w:rsidRPr="00C6259F">
        <w:rPr>
          <w:rStyle w:val="FootnoteReference"/>
          <w:rFonts w:ascii="Book Antiqua" w:hAnsi="Book Antiqua"/>
          <w:color w:val="000000"/>
          <w:sz w:val="24"/>
          <w:szCs w:val="24"/>
        </w:rPr>
        <w:footnoteReference w:id="6"/>
      </w:r>
      <w:r w:rsidRPr="00C6259F">
        <w:rPr>
          <w:rFonts w:ascii="Book Antiqua" w:hAnsi="Book Antiqua"/>
          <w:color w:val="000000"/>
          <w:sz w:val="24"/>
          <w:szCs w:val="24"/>
          <w:lang w:val="pl-PL"/>
        </w:rPr>
        <w:t xml:space="preserve">, značenje vrijednosti nametnutih kroz djelovanje simboličke politike mogu biti </w:t>
      </w:r>
      <w:r w:rsidRPr="00C6259F">
        <w:rPr>
          <w:rFonts w:ascii="Book Antiqua" w:hAnsi="Book Antiqua"/>
          <w:color w:val="000000"/>
          <w:sz w:val="24"/>
          <w:szCs w:val="24"/>
          <w:lang w:val="pl-PL"/>
        </w:rPr>
        <w:lastRenderedPageBreak/>
        <w:t xml:space="preserve">pokretački motiv za ili protiv određene akcije, stanja, situacije. Pravilno postavljene simboličke politike svojim dejstvom mogu da pokrenu građansku participaciju i odgovorno ponašanja građana. Osim toga, značajan cilj simboličkih politika jeste pojačavanje u izvršavanju drugih aspektata obaveza: redovno plaćanje poreza, predano poštovanje zakona, prihvatanje žrtvi, opasnosti i teškoća, itd. (Almond i drugi, 2009:165). </w:t>
      </w:r>
      <w:r w:rsidRPr="00C6259F">
        <w:rPr>
          <w:rFonts w:ascii="Book Antiqua" w:hAnsi="Book Antiqua"/>
          <w:sz w:val="24"/>
          <w:szCs w:val="24"/>
          <w:lang w:val="pl-PL"/>
        </w:rPr>
        <w:t xml:space="preserve">Odnos politika i javna politika obično se posmatra kao proces uspostavljen i održavan od strane same vlasti, radi kreiranja i realizacije javnih politika (Đorđević, 2009:15). </w:t>
      </w:r>
    </w:p>
    <w:p w:rsidR="00F07ECD" w:rsidRDefault="00F07ECD" w:rsidP="00F07ECD">
      <w:pPr>
        <w:spacing w:line="360" w:lineRule="auto"/>
        <w:ind w:firstLine="720"/>
        <w:jc w:val="both"/>
        <w:rPr>
          <w:rFonts w:ascii="Book Antiqua" w:hAnsi="Book Antiqua"/>
          <w:sz w:val="24"/>
          <w:szCs w:val="24"/>
          <w:lang w:val="pl-PL"/>
        </w:rPr>
      </w:pPr>
    </w:p>
    <w:p w:rsidR="008B32F1" w:rsidRDefault="008B32F1">
      <w:bookmarkStart w:id="3" w:name="_GoBack"/>
      <w:bookmarkEnd w:id="3"/>
    </w:p>
    <w:sectPr w:rsidR="008B32F1">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3BC9" w:rsidRDefault="009E3BC9" w:rsidP="00F07ECD">
      <w:pPr>
        <w:spacing w:after="0" w:line="240" w:lineRule="auto"/>
      </w:pPr>
      <w:r>
        <w:separator/>
      </w:r>
    </w:p>
  </w:endnote>
  <w:endnote w:type="continuationSeparator" w:id="0">
    <w:p w:rsidR="009E3BC9" w:rsidRDefault="009E3BC9" w:rsidP="00F07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3BC9" w:rsidRDefault="009E3BC9" w:rsidP="00F07ECD">
      <w:pPr>
        <w:spacing w:after="0" w:line="240" w:lineRule="auto"/>
      </w:pPr>
      <w:r>
        <w:separator/>
      </w:r>
    </w:p>
  </w:footnote>
  <w:footnote w:type="continuationSeparator" w:id="0">
    <w:p w:rsidR="009E3BC9" w:rsidRDefault="009E3BC9" w:rsidP="00F07ECD">
      <w:pPr>
        <w:spacing w:after="0" w:line="240" w:lineRule="auto"/>
      </w:pPr>
      <w:r>
        <w:continuationSeparator/>
      </w:r>
    </w:p>
  </w:footnote>
  <w:footnote w:id="1">
    <w:p w:rsidR="00F07ECD" w:rsidRPr="004143E2" w:rsidRDefault="00F07ECD" w:rsidP="00F07ECD">
      <w:pPr>
        <w:pStyle w:val="FootnoteText"/>
        <w:jc w:val="both"/>
        <w:rPr>
          <w:lang w:val="sl-SI"/>
        </w:rPr>
      </w:pPr>
      <w:r w:rsidRPr="00830A79">
        <w:rPr>
          <w:rStyle w:val="FootnoteReference"/>
          <w:rFonts w:ascii="Book Antiqua" w:hAnsi="Book Antiqua"/>
          <w:sz w:val="18"/>
          <w:szCs w:val="18"/>
        </w:rPr>
        <w:footnoteRef/>
      </w:r>
      <w:r w:rsidRPr="00830A79">
        <w:rPr>
          <w:rFonts w:ascii="Book Antiqua" w:hAnsi="Book Antiqua"/>
          <w:sz w:val="18"/>
          <w:szCs w:val="18"/>
          <w:lang w:val="sl-SI"/>
        </w:rPr>
        <w:t xml:space="preserve"> Detaljnijim proučavanjem Oksfordskog riječnika može se utvrditi da riječ „politika“ ima interesantnu istoriju. Između ostalih se navode i shvatanja politike do „razboritih, svrsishodnih i korisnih procedura“ do „planova, sredstava, izuma,...lukavstava i trikova“ (Hill, 2010:17).</w:t>
      </w:r>
    </w:p>
  </w:footnote>
  <w:footnote w:id="2">
    <w:p w:rsidR="00F07ECD" w:rsidRPr="004143E2" w:rsidRDefault="00F07ECD" w:rsidP="00F07ECD">
      <w:pPr>
        <w:pStyle w:val="FootnoteText"/>
        <w:jc w:val="both"/>
        <w:rPr>
          <w:lang w:val="sl-SI"/>
        </w:rPr>
      </w:pPr>
      <w:r w:rsidRPr="00830A79">
        <w:rPr>
          <w:rStyle w:val="FootnoteReference"/>
          <w:rFonts w:ascii="Book Antiqua" w:hAnsi="Book Antiqua"/>
          <w:sz w:val="18"/>
          <w:szCs w:val="18"/>
        </w:rPr>
        <w:footnoteRef/>
      </w:r>
      <w:r w:rsidRPr="00830A79">
        <w:rPr>
          <w:rFonts w:ascii="Book Antiqua" w:hAnsi="Book Antiqua"/>
          <w:sz w:val="18"/>
          <w:szCs w:val="18"/>
          <w:lang w:val="sl-SI"/>
        </w:rPr>
        <w:t xml:space="preserve"> </w:t>
      </w:r>
      <w:r w:rsidRPr="00830A79">
        <w:rPr>
          <w:rFonts w:ascii="Book Antiqua" w:hAnsi="Book Antiqua"/>
          <w:sz w:val="18"/>
          <w:szCs w:val="18"/>
          <w:lang w:val="sl-SI"/>
        </w:rPr>
        <w:t xml:space="preserve">Razlika </w:t>
      </w:r>
      <w:r w:rsidRPr="00830A79">
        <w:rPr>
          <w:rFonts w:ascii="Book Antiqua" w:hAnsi="Book Antiqua"/>
          <w:sz w:val="18"/>
          <w:szCs w:val="18"/>
          <w:lang w:val="sl-SI"/>
        </w:rPr>
        <w:t>između građanina i podanika, subjekta demokratije i objekta nedemokratske vladavine, i nije u ničem drugom do u činjenici da građani na neki način vladaju sami sobom, dok podanikom, nezavisno o njegovoj volji, vlada neko drugi. Iz ovoga je jasno da termin "građanin" ne označava samo pravni status, već ujedno i normativni ideal prema kojem oni kojima se vlada trebaju biti punopravni i jednaki sudionici u političkom procesu (Pavićević, Janković, 2010:22).</w:t>
      </w:r>
    </w:p>
  </w:footnote>
  <w:footnote w:id="3">
    <w:p w:rsidR="00F07ECD" w:rsidRPr="004143E2" w:rsidRDefault="00F07ECD" w:rsidP="00F07ECD">
      <w:pPr>
        <w:pStyle w:val="FootnoteText"/>
        <w:jc w:val="both"/>
        <w:rPr>
          <w:lang w:val="sl-SI"/>
        </w:rPr>
      </w:pPr>
      <w:r w:rsidRPr="00830A79">
        <w:rPr>
          <w:rStyle w:val="FootnoteReference"/>
          <w:rFonts w:ascii="Book Antiqua" w:hAnsi="Book Antiqua"/>
          <w:sz w:val="18"/>
          <w:szCs w:val="18"/>
        </w:rPr>
        <w:footnoteRef/>
      </w:r>
      <w:r w:rsidRPr="00830A79">
        <w:rPr>
          <w:rFonts w:ascii="Book Antiqua" w:hAnsi="Book Antiqua"/>
          <w:sz w:val="18"/>
          <w:szCs w:val="18"/>
          <w:lang w:val="sl-SI"/>
        </w:rPr>
        <w:t xml:space="preserve"> </w:t>
      </w:r>
      <w:r w:rsidRPr="00830A79">
        <w:rPr>
          <w:rFonts w:ascii="Book Antiqua" w:hAnsi="Book Antiqua"/>
          <w:sz w:val="18"/>
          <w:szCs w:val="18"/>
          <w:lang w:val="sl-SI"/>
        </w:rPr>
        <w:t xml:space="preserve">B.C. </w:t>
      </w:r>
      <w:r w:rsidRPr="00830A79">
        <w:rPr>
          <w:rFonts w:ascii="Book Antiqua" w:hAnsi="Book Antiqua"/>
          <w:sz w:val="18"/>
          <w:szCs w:val="18"/>
          <w:lang w:val="sl-SI"/>
        </w:rPr>
        <w:t>Smith (1976</w:t>
      </w:r>
      <w:r>
        <w:rPr>
          <w:rFonts w:ascii="Book Antiqua" w:hAnsi="Book Antiqua"/>
          <w:sz w:val="18"/>
          <w:szCs w:val="18"/>
          <w:lang w:val="sl-SI"/>
        </w:rPr>
        <w:t>.</w:t>
      </w:r>
      <w:r w:rsidRPr="00830A79">
        <w:rPr>
          <w:rFonts w:ascii="Book Antiqua" w:hAnsi="Book Antiqua"/>
          <w:sz w:val="18"/>
          <w:szCs w:val="18"/>
          <w:lang w:val="sl-SI"/>
        </w:rPr>
        <w:t xml:space="preserve">) </w:t>
      </w:r>
      <w:r>
        <w:rPr>
          <w:rFonts w:ascii="Book Antiqua" w:hAnsi="Book Antiqua"/>
          <w:sz w:val="18"/>
          <w:szCs w:val="18"/>
          <w:lang w:val="sl-SI"/>
        </w:rPr>
        <w:t>pojam politike vidi kao</w:t>
      </w:r>
      <w:r w:rsidRPr="00830A79">
        <w:rPr>
          <w:rFonts w:ascii="Book Antiqua" w:hAnsi="Book Antiqua"/>
          <w:sz w:val="18"/>
          <w:szCs w:val="18"/>
          <w:lang w:val="sl-SI"/>
        </w:rPr>
        <w:t>: „Pojam politika...označava promišljeni izbor djelovanje i nedjelovanja, a ne učinke sila koje su u međusobnom odnosu“</w:t>
      </w:r>
    </w:p>
  </w:footnote>
  <w:footnote w:id="4">
    <w:p w:rsidR="00F07ECD" w:rsidRPr="004143E2" w:rsidRDefault="00F07ECD" w:rsidP="00F07ECD">
      <w:pPr>
        <w:pStyle w:val="FootnoteText"/>
        <w:jc w:val="both"/>
        <w:rPr>
          <w:lang w:val="sl-SI"/>
        </w:rPr>
      </w:pPr>
      <w:r w:rsidRPr="00830A79">
        <w:rPr>
          <w:rStyle w:val="FootnoteReference"/>
          <w:rFonts w:ascii="Book Antiqua" w:hAnsi="Book Antiqua"/>
          <w:sz w:val="18"/>
          <w:szCs w:val="18"/>
        </w:rPr>
        <w:footnoteRef/>
      </w:r>
      <w:r w:rsidRPr="00830A79">
        <w:rPr>
          <w:rFonts w:ascii="Book Antiqua" w:hAnsi="Book Antiqua"/>
          <w:sz w:val="18"/>
          <w:szCs w:val="18"/>
          <w:lang w:val="sl-SI"/>
        </w:rPr>
        <w:t xml:space="preserve"> </w:t>
      </w:r>
      <w:r w:rsidRPr="00830A79">
        <w:rPr>
          <w:rFonts w:ascii="Book Antiqua" w:hAnsi="Book Antiqua"/>
          <w:sz w:val="18"/>
          <w:szCs w:val="18"/>
          <w:lang w:val="sl-SI"/>
        </w:rPr>
        <w:t xml:space="preserve">Jedan </w:t>
      </w:r>
      <w:r w:rsidRPr="00830A79">
        <w:rPr>
          <w:rFonts w:ascii="Book Antiqua" w:hAnsi="Book Antiqua"/>
          <w:sz w:val="18"/>
          <w:szCs w:val="18"/>
          <w:lang w:val="sl-SI"/>
        </w:rPr>
        <w:t>od prvih ciljeva vlade jeste da stvori zajednicu u kojoj se ljudi osjećaju komotno i dobro. Vlade mogu podstaći stvaranje takvih zajednica na mnogo razlićitih načina: kroz učenje zajedničkog jezika, usađivanje zajedničkih normi i vrijednosti, stvaranje zajedničkih mitova i simbola, podržavnje nacionalnog identiteta, itd. Osim izgradnje zajednice ključni doprinos vlade se ogleda u osiguranju reda i bezbijednosti (unutrašnje i spoljašnje). Bez zaštite svojinskih prava, kao još jedne od ključnih aktivnosti vlade, nema postojanja povjerenja i saradnje među ljudima kao temelja za efikasno funkcionisanje zajednice. Unapređenje ekonomske efikasnosti i afirmacija principa socijalne prave su dodatne aktivnosti koje proizilaze iz prethodno navedenih uloga vlade  (Almond, Powell, Dalton i Storm, 2009:31).</w:t>
      </w:r>
    </w:p>
  </w:footnote>
  <w:footnote w:id="5">
    <w:p w:rsidR="00F07ECD" w:rsidRPr="004143E2" w:rsidRDefault="00F07ECD" w:rsidP="00F07ECD">
      <w:pPr>
        <w:pStyle w:val="FootnoteText"/>
        <w:jc w:val="both"/>
        <w:rPr>
          <w:lang w:val="sl-SI"/>
        </w:rPr>
      </w:pPr>
      <w:r w:rsidRPr="00830A79">
        <w:rPr>
          <w:rStyle w:val="FootnoteReference"/>
          <w:rFonts w:ascii="Book Antiqua" w:hAnsi="Book Antiqua"/>
          <w:sz w:val="18"/>
          <w:szCs w:val="18"/>
        </w:rPr>
        <w:footnoteRef/>
      </w:r>
      <w:r w:rsidRPr="00830A79">
        <w:rPr>
          <w:rFonts w:ascii="Book Antiqua" w:hAnsi="Book Antiqua"/>
          <w:sz w:val="18"/>
          <w:szCs w:val="18"/>
          <w:lang w:val="sl-SI"/>
        </w:rPr>
        <w:t xml:space="preserve"> </w:t>
      </w:r>
      <w:r w:rsidRPr="00830A79">
        <w:rPr>
          <w:rFonts w:ascii="Book Antiqua" w:hAnsi="Book Antiqua"/>
          <w:sz w:val="18"/>
          <w:szCs w:val="18"/>
          <w:lang w:val="sl-SI"/>
        </w:rPr>
        <w:t xml:space="preserve">Kod </w:t>
      </w:r>
      <w:r w:rsidRPr="00830A79">
        <w:rPr>
          <w:rFonts w:ascii="Book Antiqua" w:hAnsi="Book Antiqua"/>
          <w:sz w:val="18"/>
          <w:szCs w:val="18"/>
          <w:lang w:val="sl-SI"/>
        </w:rPr>
        <w:t>arhajskih društava obaveze pojedinih kategorija stanovništva (najčešće muškaraca određene životne dobi) podrazumijevala su učešće u čestim ratovima (odbrambenog ili osvajačkog karaktera). Prema antropološkim podacima, obaveze u lovačko sakupljačkim društvima bile su toliko velike da je više od polovine muškaraca ginulo u ratovima (Almond i drugi, 2009:160). Motiv ratovanja se svodio najčešće na očuvanje postojećih resursa i pravo na njihovu ekstrakciju ili uvećanje, a samim tim i više opcija prilikom prikupljanja sredstava.</w:t>
      </w:r>
    </w:p>
  </w:footnote>
  <w:footnote w:id="6">
    <w:p w:rsidR="00F07ECD" w:rsidRPr="00830A79" w:rsidRDefault="00F07ECD" w:rsidP="00F07ECD">
      <w:pPr>
        <w:pStyle w:val="FootnoteText"/>
        <w:jc w:val="both"/>
        <w:rPr>
          <w:rFonts w:ascii="Book Antiqua" w:hAnsi="Book Antiqua"/>
          <w:sz w:val="18"/>
          <w:szCs w:val="18"/>
          <w:lang w:val="sl-SI"/>
        </w:rPr>
      </w:pPr>
      <w:r w:rsidRPr="00830A79">
        <w:rPr>
          <w:rStyle w:val="FootnoteReference"/>
          <w:rFonts w:ascii="Book Antiqua" w:hAnsi="Book Antiqua"/>
          <w:sz w:val="18"/>
          <w:szCs w:val="18"/>
        </w:rPr>
        <w:footnoteRef/>
      </w:r>
      <w:r w:rsidRPr="00830A79">
        <w:rPr>
          <w:rFonts w:ascii="Book Antiqua" w:hAnsi="Book Antiqua"/>
          <w:sz w:val="18"/>
          <w:szCs w:val="18"/>
          <w:lang w:val="sl-SI"/>
        </w:rPr>
        <w:t xml:space="preserve"> </w:t>
      </w:r>
      <w:r w:rsidRPr="00830A79">
        <w:rPr>
          <w:rFonts w:ascii="Book Antiqua" w:hAnsi="Book Antiqua"/>
          <w:sz w:val="18"/>
          <w:szCs w:val="18"/>
          <w:lang w:val="sl-SI"/>
        </w:rPr>
        <w:t xml:space="preserve">Stav </w:t>
      </w:r>
      <w:r w:rsidRPr="00830A79">
        <w:rPr>
          <w:rFonts w:ascii="Book Antiqua" w:hAnsi="Book Antiqua"/>
          <w:sz w:val="18"/>
          <w:szCs w:val="18"/>
          <w:lang w:val="sl-SI"/>
        </w:rPr>
        <w:t xml:space="preserve">nije jednodimenzionalna osobina pojedinca, nego je sastavljen od niza dimenzija i komponenti koje u međusobnom odnosu čine svojevrstan sistem, od čijih osobina zavisi mogućnost djelovanja na promjenu stava. Prema Kacc-ovoj funkcionalnoj teoriji, stav se sastoji od </w:t>
      </w:r>
      <w:r w:rsidRPr="00830A79">
        <w:rPr>
          <w:rFonts w:ascii="Book Antiqua" w:hAnsi="Book Antiqua"/>
          <w:i/>
          <w:iCs/>
          <w:sz w:val="18"/>
          <w:szCs w:val="18"/>
          <w:lang w:val="sl-SI"/>
        </w:rPr>
        <w:t>saznajne</w:t>
      </w:r>
      <w:r w:rsidRPr="00830A79">
        <w:rPr>
          <w:rFonts w:ascii="Book Antiqua" w:hAnsi="Book Antiqua"/>
          <w:sz w:val="18"/>
          <w:szCs w:val="18"/>
          <w:lang w:val="sl-SI"/>
        </w:rPr>
        <w:t xml:space="preserve"> komponente, koja sadrži znanja i vjerovanja u vezi s objektima stava; emocionalne, odnosno </w:t>
      </w:r>
      <w:r w:rsidRPr="00830A79">
        <w:rPr>
          <w:rFonts w:ascii="Book Antiqua" w:hAnsi="Book Antiqua"/>
          <w:i/>
          <w:iCs/>
          <w:sz w:val="18"/>
          <w:szCs w:val="18"/>
          <w:lang w:val="sl-SI"/>
        </w:rPr>
        <w:t>vrijednosne</w:t>
      </w:r>
      <w:r w:rsidRPr="00830A79">
        <w:rPr>
          <w:rFonts w:ascii="Book Antiqua" w:hAnsi="Book Antiqua"/>
          <w:sz w:val="18"/>
          <w:szCs w:val="18"/>
          <w:lang w:val="sl-SI"/>
        </w:rPr>
        <w:t xml:space="preserve"> komponente, koja sadrži procjenu objekta stava sa stanovišta ugodnosti /neugodnosti, pozitivnosti/negativnosti, i </w:t>
      </w:r>
      <w:r w:rsidRPr="00830A79">
        <w:rPr>
          <w:rFonts w:ascii="Book Antiqua" w:hAnsi="Book Antiqua"/>
          <w:i/>
          <w:iCs/>
          <w:sz w:val="18"/>
          <w:szCs w:val="18"/>
          <w:lang w:val="sl-SI"/>
        </w:rPr>
        <w:t>ponašajnu</w:t>
      </w:r>
      <w:r w:rsidRPr="00830A79">
        <w:rPr>
          <w:rFonts w:ascii="Book Antiqua" w:hAnsi="Book Antiqua"/>
          <w:sz w:val="18"/>
          <w:szCs w:val="18"/>
          <w:lang w:val="sl-SI"/>
        </w:rPr>
        <w:t xml:space="preserve"> komponentu, koja se odnosi na određeno ponašanje u vezi s objektom stava.</w:t>
      </w:r>
      <w:r w:rsidRPr="00830A79">
        <w:rPr>
          <w:rFonts w:ascii="Book Antiqua" w:hAnsi="Book Antiqua"/>
          <w:sz w:val="18"/>
          <w:szCs w:val="18"/>
          <w:lang w:val="sl-SI"/>
        </w:rPr>
        <w:tab/>
      </w:r>
    </w:p>
    <w:p w:rsidR="00F07ECD" w:rsidRPr="004143E2" w:rsidRDefault="00F07ECD" w:rsidP="00F07ECD">
      <w:pPr>
        <w:pStyle w:val="FootnoteText"/>
        <w:jc w:val="both"/>
        <w:rPr>
          <w:lang w:val="sl-SI"/>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7A75D6"/>
    <w:multiLevelType w:val="hybridMultilevel"/>
    <w:tmpl w:val="27BA6614"/>
    <w:lvl w:ilvl="0" w:tplc="756646DE">
      <w:start w:val="1"/>
      <w:numFmt w:val="lowerLetter"/>
      <w:lvlText w:val="%1)"/>
      <w:lvlJc w:val="left"/>
      <w:pPr>
        <w:ind w:left="1068" w:hanging="360"/>
      </w:pPr>
      <w:rPr>
        <w:rFonts w:cs="Times New Roman" w:hint="default"/>
        <w:b/>
        <w:color w:val="000000"/>
      </w:rPr>
    </w:lvl>
    <w:lvl w:ilvl="1" w:tplc="04090019">
      <w:start w:val="1"/>
      <w:numFmt w:val="lowerLetter"/>
      <w:lvlText w:val="%2."/>
      <w:lvlJc w:val="left"/>
      <w:pPr>
        <w:ind w:left="1788" w:hanging="360"/>
      </w:pPr>
      <w:rPr>
        <w:rFonts w:cs="Times New Roman"/>
      </w:rPr>
    </w:lvl>
    <w:lvl w:ilvl="2" w:tplc="0409001B">
      <w:start w:val="1"/>
      <w:numFmt w:val="lowerRoman"/>
      <w:lvlText w:val="%3."/>
      <w:lvlJc w:val="right"/>
      <w:pPr>
        <w:ind w:left="2508" w:hanging="180"/>
      </w:pPr>
      <w:rPr>
        <w:rFonts w:cs="Times New Roman"/>
      </w:rPr>
    </w:lvl>
    <w:lvl w:ilvl="3" w:tplc="0409000F">
      <w:start w:val="1"/>
      <w:numFmt w:val="decimal"/>
      <w:lvlText w:val="%4."/>
      <w:lvlJc w:val="left"/>
      <w:pPr>
        <w:ind w:left="3228" w:hanging="360"/>
      </w:pPr>
      <w:rPr>
        <w:rFonts w:cs="Times New Roman"/>
      </w:rPr>
    </w:lvl>
    <w:lvl w:ilvl="4" w:tplc="04090019">
      <w:start w:val="1"/>
      <w:numFmt w:val="lowerLetter"/>
      <w:lvlText w:val="%5."/>
      <w:lvlJc w:val="left"/>
      <w:pPr>
        <w:ind w:left="3948" w:hanging="360"/>
      </w:pPr>
      <w:rPr>
        <w:rFonts w:cs="Times New Roman"/>
      </w:rPr>
    </w:lvl>
    <w:lvl w:ilvl="5" w:tplc="0409001B">
      <w:start w:val="1"/>
      <w:numFmt w:val="lowerRoman"/>
      <w:lvlText w:val="%6."/>
      <w:lvlJc w:val="right"/>
      <w:pPr>
        <w:ind w:left="4668" w:hanging="180"/>
      </w:pPr>
      <w:rPr>
        <w:rFonts w:cs="Times New Roman"/>
      </w:rPr>
    </w:lvl>
    <w:lvl w:ilvl="6" w:tplc="0409000F">
      <w:start w:val="1"/>
      <w:numFmt w:val="decimal"/>
      <w:lvlText w:val="%7."/>
      <w:lvlJc w:val="left"/>
      <w:pPr>
        <w:ind w:left="5388" w:hanging="360"/>
      </w:pPr>
      <w:rPr>
        <w:rFonts w:cs="Times New Roman"/>
      </w:rPr>
    </w:lvl>
    <w:lvl w:ilvl="7" w:tplc="04090019">
      <w:start w:val="1"/>
      <w:numFmt w:val="lowerLetter"/>
      <w:lvlText w:val="%8."/>
      <w:lvlJc w:val="left"/>
      <w:pPr>
        <w:ind w:left="6108" w:hanging="360"/>
      </w:pPr>
      <w:rPr>
        <w:rFonts w:cs="Times New Roman"/>
      </w:rPr>
    </w:lvl>
    <w:lvl w:ilvl="8" w:tplc="0409001B">
      <w:start w:val="1"/>
      <w:numFmt w:val="lowerRoman"/>
      <w:lvlText w:val="%9."/>
      <w:lvlJc w:val="right"/>
      <w:pPr>
        <w:ind w:left="6828" w:hanging="180"/>
      </w:pPr>
      <w:rPr>
        <w:rFonts w:cs="Times New Roman"/>
      </w:rPr>
    </w:lvl>
  </w:abstractNum>
  <w:abstractNum w:abstractNumId="1" w15:restartNumberingAfterBreak="0">
    <w:nsid w:val="3A103D83"/>
    <w:multiLevelType w:val="multilevel"/>
    <w:tmpl w:val="03504EC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48D96D5F"/>
    <w:multiLevelType w:val="hybridMultilevel"/>
    <w:tmpl w:val="08D40176"/>
    <w:lvl w:ilvl="0" w:tplc="6B9E0852">
      <w:start w:val="1"/>
      <w:numFmt w:val="lowerLetter"/>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BFE"/>
    <w:rsid w:val="008B32F1"/>
    <w:rsid w:val="009E3BC9"/>
    <w:rsid w:val="00B81BFE"/>
    <w:rsid w:val="00F07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BD778D23-9808-4228-9C2D-8C20512D7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7EC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07ECD"/>
    <w:pPr>
      <w:ind w:left="720"/>
    </w:pPr>
    <w:rPr>
      <w:rFonts w:cs="Calibri"/>
    </w:rPr>
  </w:style>
  <w:style w:type="paragraph" w:styleId="FootnoteText">
    <w:name w:val="footnote text"/>
    <w:basedOn w:val="Normal"/>
    <w:link w:val="FootnoteTextChar"/>
    <w:uiPriority w:val="99"/>
    <w:rsid w:val="00F07ECD"/>
    <w:pPr>
      <w:spacing w:after="0" w:line="240" w:lineRule="auto"/>
    </w:pPr>
    <w:rPr>
      <w:rFonts w:cs="Calibri"/>
      <w:sz w:val="20"/>
      <w:szCs w:val="20"/>
    </w:rPr>
  </w:style>
  <w:style w:type="character" w:customStyle="1" w:styleId="FootnoteTextChar">
    <w:name w:val="Footnote Text Char"/>
    <w:basedOn w:val="DefaultParagraphFont"/>
    <w:link w:val="FootnoteText"/>
    <w:uiPriority w:val="99"/>
    <w:rsid w:val="00F07ECD"/>
    <w:rPr>
      <w:rFonts w:ascii="Calibri" w:eastAsia="Calibri" w:hAnsi="Calibri" w:cs="Calibri"/>
      <w:sz w:val="20"/>
      <w:szCs w:val="20"/>
    </w:rPr>
  </w:style>
  <w:style w:type="character" w:styleId="FootnoteReference">
    <w:name w:val="footnote reference"/>
    <w:uiPriority w:val="99"/>
    <w:semiHidden/>
    <w:rsid w:val="00F07ECD"/>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2664</Words>
  <Characters>15189</Characters>
  <Application>Microsoft Office Word</Application>
  <DocSecurity>0</DocSecurity>
  <Lines>126</Lines>
  <Paragraphs>35</Paragraphs>
  <ScaleCrop>false</ScaleCrop>
  <Company/>
  <LinksUpToDate>false</LinksUpToDate>
  <CharactersWithSpaces>17818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jankovicugljesa@yahoo.com</dc:creator>
  <cp:keywords/>
  <dc:description/>
  <cp:lastModifiedBy>jankovicugljesa@yahoo.com</cp:lastModifiedBy>
  <cp:revision>2</cp:revision>
  <dcterms:created xsi:type="dcterms:W3CDTF">2020-03-20T12:03:00Z</dcterms:created>
  <dcterms:modified xsi:type="dcterms:W3CDTF">2020-03-20T12:04:00Z</dcterms:modified>
</cp:coreProperties>
</file>